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E13" w:rsidRDefault="0027721E" w:rsidP="00471A38">
      <w:pPr>
        <w:pStyle w:val="a3"/>
        <w:spacing w:line="400" w:lineRule="exact"/>
        <w:ind w:left="160"/>
      </w:pPr>
      <w:r>
        <w:rPr>
          <w:rFonts w:ascii="標楷體" w:eastAsia="標楷體" w:hAnsi="標楷體"/>
          <w:spacing w:val="70"/>
          <w:sz w:val="36"/>
          <w:u w:val="none"/>
        </w:rPr>
        <w:t>外匯收支或交易申報書</w:t>
      </w:r>
      <w:r>
        <w:rPr>
          <w:rFonts w:ascii="標楷體" w:eastAsia="標楷體" w:hAnsi="標楷體"/>
          <w:color w:val="0000FF"/>
          <w:spacing w:val="70"/>
          <w:sz w:val="36"/>
          <w:u w:val="none"/>
        </w:rPr>
        <w:t>（</w:t>
      </w:r>
      <w:proofErr w:type="gramStart"/>
      <w:r>
        <w:rPr>
          <w:rFonts w:ascii="標楷體" w:eastAsia="標楷體" w:hAnsi="標楷體"/>
          <w:color w:val="0000FF"/>
          <w:spacing w:val="70"/>
          <w:sz w:val="36"/>
          <w:u w:val="none"/>
        </w:rPr>
        <w:t>結購</w:t>
      </w:r>
      <w:proofErr w:type="gramEnd"/>
      <w:r>
        <w:rPr>
          <w:rFonts w:ascii="標楷體" w:eastAsia="標楷體" w:hAnsi="標楷體"/>
          <w:color w:val="0000FF"/>
          <w:spacing w:val="70"/>
          <w:sz w:val="36"/>
          <w:u w:val="none"/>
        </w:rPr>
        <w:t>外匯專用）</w:t>
      </w:r>
    </w:p>
    <w:p w:rsidR="00464E13" w:rsidRDefault="0027721E" w:rsidP="00471A38">
      <w:pPr>
        <w:pBdr>
          <w:bottom w:val="single" w:sz="12" w:space="1" w:color="auto"/>
        </w:pBdr>
        <w:autoSpaceDE w:val="0"/>
        <w:spacing w:line="180" w:lineRule="exact"/>
        <w:jc w:val="center"/>
        <w:rPr>
          <w:color w:val="0000FF"/>
          <w:sz w:val="17"/>
          <w:szCs w:val="17"/>
        </w:rPr>
      </w:pPr>
      <w:r>
        <w:rPr>
          <w:sz w:val="17"/>
          <w:szCs w:val="17"/>
        </w:rPr>
        <w:t xml:space="preserve">Declaration Statement of </w:t>
      </w:r>
      <w:r>
        <w:rPr>
          <w:rFonts w:ascii="TimesNewRoman" w:eastAsia="DFKaiShu-W5-Estd-BF" w:hAnsi="TimesNewRoman"/>
          <w:color w:val="010101"/>
          <w:sz w:val="17"/>
          <w:szCs w:val="17"/>
        </w:rPr>
        <w:t>Foreign</w:t>
      </w:r>
      <w:r>
        <w:rPr>
          <w:sz w:val="17"/>
          <w:szCs w:val="17"/>
        </w:rPr>
        <w:t xml:space="preserve"> Exchange Receipts and Disbursements or Transactions </w:t>
      </w:r>
      <w:r>
        <w:rPr>
          <w:color w:val="0000FF"/>
          <w:sz w:val="17"/>
          <w:szCs w:val="17"/>
        </w:rPr>
        <w:t>(For settlement of purchase only)</w:t>
      </w:r>
    </w:p>
    <w:p w:rsidR="00787067" w:rsidRPr="00787067" w:rsidRDefault="00787067" w:rsidP="00787067">
      <w:pPr>
        <w:autoSpaceDE w:val="0"/>
        <w:spacing w:line="180" w:lineRule="exact"/>
      </w:pPr>
    </w:p>
    <w:p w:rsidR="00464E13" w:rsidRDefault="0027721E">
      <w:pPr>
        <w:pStyle w:val="a3"/>
        <w:spacing w:after="60" w:line="100" w:lineRule="exact"/>
        <w:jc w:val="left"/>
      </w:pPr>
      <w:r>
        <w:rPr>
          <w:sz w:val="20"/>
        </w:rPr>
        <w:t xml:space="preserve">                                                                                         </w:t>
      </w:r>
    </w:p>
    <w:p w:rsidR="00464E13" w:rsidRDefault="0027721E">
      <w:pPr>
        <w:numPr>
          <w:ilvl w:val="0"/>
          <w:numId w:val="1"/>
        </w:numPr>
        <w:snapToGrid w:val="0"/>
        <w:spacing w:line="240" w:lineRule="exact"/>
        <w:ind w:left="320" w:hanging="320"/>
        <w:jc w:val="both"/>
        <w:rPr>
          <w:rFonts w:ascii="標楷體" w:hAnsi="標楷體"/>
          <w:sz w:val="24"/>
        </w:rPr>
      </w:pPr>
      <w:proofErr w:type="gramStart"/>
      <w:r>
        <w:rPr>
          <w:rFonts w:ascii="標楷體" w:hAnsi="標楷體"/>
          <w:sz w:val="24"/>
        </w:rPr>
        <w:t>結購</w:t>
      </w:r>
      <w:proofErr w:type="gramEnd"/>
      <w:r>
        <w:rPr>
          <w:rFonts w:ascii="標楷體" w:hAnsi="標楷體"/>
          <w:sz w:val="24"/>
        </w:rPr>
        <w:t>外匯直接匯出    □</w:t>
      </w:r>
      <w:proofErr w:type="gramStart"/>
      <w:r>
        <w:rPr>
          <w:rFonts w:ascii="標楷體" w:hAnsi="標楷體"/>
          <w:sz w:val="24"/>
        </w:rPr>
        <w:t>結購</w:t>
      </w:r>
      <w:proofErr w:type="gramEnd"/>
      <w:r>
        <w:rPr>
          <w:rFonts w:ascii="標楷體" w:hAnsi="標楷體"/>
          <w:sz w:val="24"/>
        </w:rPr>
        <w:t>外匯轉</w:t>
      </w:r>
      <w:proofErr w:type="gramStart"/>
      <w:r>
        <w:rPr>
          <w:rFonts w:ascii="標楷體" w:hAnsi="標楷體"/>
          <w:sz w:val="24"/>
        </w:rPr>
        <w:t>匯</w:t>
      </w:r>
      <w:proofErr w:type="gramEnd"/>
      <w:r>
        <w:rPr>
          <w:rFonts w:ascii="標楷體" w:hAnsi="標楷體"/>
          <w:sz w:val="24"/>
        </w:rPr>
        <w:t>國內他行   □</w:t>
      </w:r>
      <w:proofErr w:type="gramStart"/>
      <w:r>
        <w:rPr>
          <w:rFonts w:ascii="標楷體" w:hAnsi="標楷體"/>
          <w:sz w:val="24"/>
        </w:rPr>
        <w:t>結購</w:t>
      </w:r>
      <w:proofErr w:type="gramEnd"/>
      <w:r>
        <w:rPr>
          <w:rFonts w:ascii="標楷體" w:hAnsi="標楷體"/>
          <w:sz w:val="24"/>
        </w:rPr>
        <w:t>外匯存入外匯存款</w:t>
      </w:r>
    </w:p>
    <w:p w:rsidR="00464E13" w:rsidRDefault="0027721E">
      <w:pPr>
        <w:snapToGrid w:val="0"/>
        <w:spacing w:line="160" w:lineRule="exact"/>
        <w:ind w:firstLine="320"/>
        <w:jc w:val="both"/>
      </w:pPr>
      <w:r>
        <w:rPr>
          <w:rFonts w:eastAsia="DFKaiShu-W5-Estd-BF"/>
          <w:color w:val="010101"/>
          <w:sz w:val="16"/>
          <w:szCs w:val="18"/>
        </w:rPr>
        <w:t xml:space="preserve">Direct outward remittance            </w:t>
      </w:r>
      <w:proofErr w:type="spellStart"/>
      <w:r>
        <w:rPr>
          <w:rFonts w:eastAsia="DFKaiShu-W5-Estd-BF"/>
          <w:color w:val="010101"/>
          <w:sz w:val="16"/>
          <w:szCs w:val="18"/>
        </w:rPr>
        <w:t>Remittance</w:t>
      </w:r>
      <w:proofErr w:type="spellEnd"/>
      <w:r>
        <w:rPr>
          <w:rFonts w:eastAsia="DFKaiShu-W5-Estd-BF"/>
          <w:color w:val="010101"/>
          <w:sz w:val="16"/>
          <w:szCs w:val="18"/>
        </w:rPr>
        <w:t xml:space="preserve"> into another domestic bank      Deposit into foreign currency deposit account</w:t>
      </w:r>
    </w:p>
    <w:p w:rsidR="00464E13" w:rsidRDefault="0027721E">
      <w:pPr>
        <w:numPr>
          <w:ilvl w:val="0"/>
          <w:numId w:val="1"/>
        </w:numPr>
        <w:snapToGrid w:val="0"/>
        <w:spacing w:line="240" w:lineRule="exact"/>
        <w:ind w:left="307" w:hanging="301"/>
        <w:jc w:val="both"/>
        <w:rPr>
          <w:rFonts w:ascii="標楷體" w:hAnsi="標楷體"/>
          <w:sz w:val="24"/>
        </w:rPr>
      </w:pPr>
      <w:proofErr w:type="gramStart"/>
      <w:r>
        <w:rPr>
          <w:rFonts w:ascii="標楷體" w:hAnsi="標楷體"/>
          <w:sz w:val="24"/>
        </w:rPr>
        <w:t>結購</w:t>
      </w:r>
      <w:proofErr w:type="gramEnd"/>
      <w:r>
        <w:rPr>
          <w:rFonts w:ascii="標楷體" w:hAnsi="標楷體"/>
          <w:sz w:val="24"/>
        </w:rPr>
        <w:t>外幣現鈔或旅行支票   □其他（請說明）:</w:t>
      </w:r>
    </w:p>
    <w:p w:rsidR="00464E13" w:rsidRDefault="0027721E">
      <w:pPr>
        <w:snapToGrid w:val="0"/>
        <w:spacing w:line="160" w:lineRule="exact"/>
        <w:ind w:firstLine="320"/>
        <w:jc w:val="both"/>
      </w:pPr>
      <w:r>
        <w:rPr>
          <w:rFonts w:eastAsia="DFKaiShu-W5-Estd-BF"/>
          <w:color w:val="010101"/>
          <w:sz w:val="16"/>
          <w:szCs w:val="18"/>
        </w:rPr>
        <w:t xml:space="preserve">Foreign currency cash or traveler's check        </w:t>
      </w:r>
      <w:proofErr w:type="gramStart"/>
      <w:r>
        <w:rPr>
          <w:rFonts w:ascii="TimesNewRoman" w:eastAsia="DFKaiShu-W5-Estd-BF" w:hAnsi="TimesNewRoman"/>
          <w:color w:val="010101"/>
          <w:sz w:val="16"/>
          <w:szCs w:val="18"/>
        </w:rPr>
        <w:t>Others</w:t>
      </w:r>
      <w:proofErr w:type="gramEnd"/>
      <w:r>
        <w:rPr>
          <w:rFonts w:ascii="TimesNewRoman" w:eastAsia="DFKaiShu-W5-Estd-BF" w:hAnsi="TimesNewRoman"/>
          <w:color w:val="010101"/>
          <w:sz w:val="16"/>
          <w:szCs w:val="18"/>
        </w:rPr>
        <w:t xml:space="preserve"> (please indicate): </w:t>
      </w:r>
      <w:r>
        <w:rPr>
          <w:rFonts w:ascii="標楷體" w:hAnsi="標楷體"/>
          <w:sz w:val="24"/>
        </w:rPr>
        <w:t xml:space="preserve"> </w:t>
      </w:r>
      <w:r>
        <w:rPr>
          <w:rFonts w:ascii="標楷體" w:hAnsi="標楷體"/>
          <w:sz w:val="24"/>
          <w:u w:val="single"/>
        </w:rPr>
        <w:t xml:space="preserve">              </w:t>
      </w:r>
    </w:p>
    <w:p w:rsidR="00464E13" w:rsidRDefault="0027721E">
      <w:pPr>
        <w:snapToGrid w:val="0"/>
        <w:spacing w:line="160" w:lineRule="exact"/>
        <w:ind w:left="601"/>
        <w:jc w:val="both"/>
      </w:pPr>
      <w:r>
        <w:rPr>
          <w:rFonts w:ascii="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83823</wp:posOffset>
                </wp:positionV>
                <wp:extent cx="1828800" cy="5247641"/>
                <wp:effectExtent l="0" t="0" r="0" b="0"/>
                <wp:wrapNone/>
                <wp:docPr id="2" name="Text Box 157"/>
                <wp:cNvGraphicFramePr/>
                <a:graphic xmlns:a="http://schemas.openxmlformats.org/drawingml/2006/main">
                  <a:graphicData uri="http://schemas.microsoft.com/office/word/2010/wordprocessingShape">
                    <wps:wsp>
                      <wps:cNvSpPr txBox="1"/>
                      <wps:spPr>
                        <a:xfrm>
                          <a:off x="0" y="0"/>
                          <a:ext cx="1828800" cy="5247641"/>
                        </a:xfrm>
                        <a:prstGeom prst="rect">
                          <a:avLst/>
                        </a:prstGeom>
                        <a:noFill/>
                        <a:ln>
                          <a:noFill/>
                          <a:prstDash/>
                        </a:ln>
                      </wps:spPr>
                      <wps:txbx>
                        <w:txbxContent>
                          <w:p w:rsidR="00464E13" w:rsidRDefault="0027721E">
                            <w:pPr>
                              <w:spacing w:line="200" w:lineRule="exact"/>
                              <w:rPr>
                                <w:rFonts w:ascii="標楷體" w:hAnsi="標楷體"/>
                                <w:color w:val="FF0000"/>
                                <w:sz w:val="16"/>
                              </w:rPr>
                            </w:pPr>
                            <w:r>
                              <w:rPr>
                                <w:rFonts w:ascii="標楷體" w:hAnsi="標楷體"/>
                                <w:color w:val="FF0000"/>
                                <w:sz w:val="16"/>
                              </w:rPr>
                              <w:t>注意（Notices）：</w:t>
                            </w:r>
                          </w:p>
                          <w:p w:rsidR="00464E13" w:rsidRDefault="0027721E">
                            <w:pPr>
                              <w:numPr>
                                <w:ilvl w:val="0"/>
                                <w:numId w:val="2"/>
                              </w:numPr>
                              <w:spacing w:line="200" w:lineRule="exact"/>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w:t>
                            </w:r>
                            <w:r w:rsidR="00132BDE">
                              <w:rPr>
                                <w:rFonts w:ascii="標楷體" w:hAnsi="標楷體"/>
                                <w:color w:val="FF0000"/>
                                <w:sz w:val="16"/>
                              </w:rPr>
                              <w:t>13</w:t>
                            </w:r>
                            <w:r>
                              <w:rPr>
                                <w:rFonts w:ascii="標楷體" w:hAnsi="標楷體"/>
                                <w:color w:val="FF0000"/>
                                <w:sz w:val="16"/>
                              </w:rPr>
                              <w:t>條之情形外，不得要求更改申報書內容。</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Declarant shall exercise deliberation in making a truthful declaration. Except for the situations under Article 1</w:t>
                            </w:r>
                            <w:r w:rsidR="00A065BB">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464E13" w:rsidRDefault="0027721E">
                            <w:pPr>
                              <w:numPr>
                                <w:ilvl w:val="0"/>
                                <w:numId w:val="2"/>
                              </w:numPr>
                              <w:spacing w:line="200" w:lineRule="exact"/>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464E13" w:rsidRDefault="0027721E">
                            <w:pPr>
                              <w:numPr>
                                <w:ilvl w:val="0"/>
                                <w:numId w:val="2"/>
                              </w:numPr>
                              <w:spacing w:line="200" w:lineRule="exact"/>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remittance amount stated in this Declaration Statement shall not be altered. If any other section stated in this Declaration Statement is altered, the declarant shall affix his/her seal or signature next to the alteration; failure to do so shall render this Declaration Statement invalid.</w:t>
                            </w: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標楷體" w:hAnsi="標楷體"/>
                                <w:color w:val="FF0000"/>
                                <w:sz w:val="16"/>
                              </w:rPr>
                            </w:pPr>
                          </w:p>
                          <w:p w:rsidR="00464E13" w:rsidRDefault="00464E13">
                            <w:pPr>
                              <w:spacing w:line="200" w:lineRule="exact"/>
                              <w:rPr>
                                <w:rFonts w:ascii="標楷體" w:hAnsi="標楷體"/>
                                <w:color w:val="FF0000"/>
                                <w:sz w:val="16"/>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57" o:spid="_x0000_s1026" type="#_x0000_t202" style="position:absolute;left:0;text-align:left;margin-left:5in;margin-top:6.6pt;width:2in;height:41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" filled="f" stroked="f">
                <v:textbox>
                  <w:txbxContent>
                    <w:p w:rsidR="00464E13" w:rsidRDefault="0027721E">
                      <w:pPr>
                        <w:spacing w:line="200" w:lineRule="exact"/>
                        <w:rPr>
                          <w:rFonts w:ascii="標楷體" w:hAnsi="標楷體"/>
                          <w:color w:val="FF0000"/>
                          <w:sz w:val="16"/>
                        </w:rPr>
                      </w:pPr>
                      <w:r>
                        <w:rPr>
                          <w:rFonts w:ascii="標楷體" w:hAnsi="標楷體"/>
                          <w:color w:val="FF0000"/>
                          <w:sz w:val="16"/>
                        </w:rPr>
                        <w:t>注意（Notices）：</w:t>
                      </w:r>
                    </w:p>
                    <w:p w:rsidR="00464E13" w:rsidRDefault="0027721E">
                      <w:pPr>
                        <w:numPr>
                          <w:ilvl w:val="0"/>
                          <w:numId w:val="2"/>
                        </w:numPr>
                        <w:spacing w:line="200" w:lineRule="exact"/>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w:t>
                      </w:r>
                      <w:r w:rsidR="00132BDE">
                        <w:rPr>
                          <w:rFonts w:ascii="標楷體" w:hAnsi="標楷體"/>
                          <w:color w:val="FF0000"/>
                          <w:sz w:val="16"/>
                        </w:rPr>
                        <w:t>13</w:t>
                      </w:r>
                      <w:r>
                        <w:rPr>
                          <w:rFonts w:ascii="標楷體" w:hAnsi="標楷體"/>
                          <w:color w:val="FF0000"/>
                          <w:sz w:val="16"/>
                        </w:rPr>
                        <w:t>條之情形外，不得要求更改申報書內容。</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Declarant shall exercise deliberation in making a truthful declaration. Except for the situations under Article 1</w:t>
                      </w:r>
                      <w:r w:rsidR="00A065BB">
                        <w:rPr>
                          <w:rFonts w:ascii="TimesNewRoman" w:eastAsia="DFKaiShu-W5-Estd-BF" w:hAnsi="TimesNewRoman"/>
                          <w:color w:val="FF0000"/>
                          <w:sz w:val="16"/>
                          <w:szCs w:val="16"/>
                        </w:rPr>
                        <w:t>3</w:t>
                      </w:r>
                      <w:bookmarkStart w:id="1" w:name="_GoBack"/>
                      <w:bookmarkEnd w:id="1"/>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464E13" w:rsidRDefault="0027721E">
                      <w:pPr>
                        <w:numPr>
                          <w:ilvl w:val="0"/>
                          <w:numId w:val="2"/>
                        </w:numPr>
                        <w:spacing w:line="200" w:lineRule="exact"/>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464E13" w:rsidRDefault="0027721E">
                      <w:pPr>
                        <w:numPr>
                          <w:ilvl w:val="0"/>
                          <w:numId w:val="2"/>
                        </w:numPr>
                        <w:spacing w:line="200" w:lineRule="exact"/>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remittance amount stated in this Declaration Statement shall not be altered. If any other section stated in this Declaration Statement is altered, the declarant shall affix his/her seal or signature next to the alteration; failure to do so shall render this Declaration Statement invalid.</w:t>
                      </w: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標楷體" w:hAnsi="標楷體"/>
                          <w:color w:val="FF0000"/>
                          <w:sz w:val="16"/>
                        </w:rPr>
                      </w:pPr>
                    </w:p>
                    <w:p w:rsidR="00464E13" w:rsidRDefault="00464E13">
                      <w:pPr>
                        <w:spacing w:line="200" w:lineRule="exact"/>
                        <w:rPr>
                          <w:rFonts w:ascii="標楷體" w:hAnsi="標楷體"/>
                          <w:color w:val="FF0000"/>
                          <w:sz w:val="16"/>
                        </w:rPr>
                      </w:pPr>
                    </w:p>
                  </w:txbxContent>
                </v:textbox>
              </v:shape>
            </w:pict>
          </mc:Fallback>
        </mc:AlternateContent>
      </w:r>
    </w:p>
    <w:p w:rsidR="00464E13" w:rsidRDefault="0027721E">
      <w:pPr>
        <w:snapToGrid w:val="0"/>
        <w:spacing w:line="160" w:lineRule="exact"/>
        <w:jc w:val="both"/>
      </w:pPr>
      <w:proofErr w:type="gramStart"/>
      <w:r>
        <w:rPr>
          <w:rFonts w:ascii="標楷體" w:hAnsi="標楷體"/>
          <w:sz w:val="20"/>
        </w:rPr>
        <w:t>一</w:t>
      </w:r>
      <w:proofErr w:type="gramEnd"/>
      <w:r>
        <w:rPr>
          <w:rFonts w:ascii="標楷體" w:hAnsi="標楷體"/>
          <w:sz w:val="20"/>
        </w:rPr>
        <w:t>. 申報日期（</w:t>
      </w:r>
      <w:r>
        <w:rPr>
          <w:rFonts w:ascii="TimesNewRoman" w:eastAsia="DFKaiShu-W5-Estd-BF" w:hAnsi="TimesNewRoman"/>
          <w:color w:val="010101"/>
          <w:sz w:val="16"/>
          <w:szCs w:val="18"/>
        </w:rPr>
        <w:t>Date of Declaration</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s>
        <w:snapToGrid w:val="0"/>
        <w:spacing w:before="80" w:after="20" w:line="240" w:lineRule="exact"/>
        <w:jc w:val="both"/>
      </w:pPr>
      <w:r>
        <w:rPr>
          <w:rFonts w:ascii="標楷體" w:hAnsi="標楷體"/>
          <w:sz w:val="20"/>
        </w:rPr>
        <w:t>二. 申報義務人（</w:t>
      </w:r>
      <w:r>
        <w:rPr>
          <w:rFonts w:ascii="TimesNewRoman" w:eastAsia="DFKaiShu-W5-Estd-BF" w:hAnsi="TimesNewRoman"/>
          <w:color w:val="010101"/>
          <w:sz w:val="16"/>
          <w:szCs w:val="18"/>
        </w:rPr>
        <w:t>Declarant</w:t>
      </w:r>
      <w:r>
        <w:rPr>
          <w:rFonts w:ascii="標楷體" w:hAnsi="標楷體"/>
          <w:sz w:val="20"/>
        </w:rPr>
        <w:t>）:</w:t>
      </w:r>
      <w:r>
        <w:rPr>
          <w:rFonts w:ascii="標楷體" w:hAnsi="標楷體"/>
          <w:spacing w:val="-20"/>
          <w:sz w:val="20"/>
        </w:rPr>
        <w:t xml:space="preserve"> </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60" w:line="200" w:lineRule="exact"/>
        <w:jc w:val="both"/>
      </w:pPr>
      <w:r>
        <w:rPr>
          <w:rFonts w:ascii="標楷體" w:hAnsi="標楷體"/>
          <w:sz w:val="20"/>
        </w:rPr>
        <w:t>三. 申報義務人登記證號</w:t>
      </w:r>
      <w:proofErr w:type="gramStart"/>
      <w:r>
        <w:rPr>
          <w:rFonts w:ascii="標楷體" w:hAnsi="標楷體"/>
          <w:sz w:val="20"/>
        </w:rPr>
        <w:t>（</w:t>
      </w:r>
      <w:proofErr w:type="gramEnd"/>
      <w:r>
        <w:rPr>
          <w:rFonts w:ascii="TimesNewRoman" w:eastAsia="DFKaiShu-W5-Estd-BF" w:hAnsi="TimesNewRoman"/>
          <w:color w:val="010101"/>
          <w:sz w:val="16"/>
          <w:szCs w:val="18"/>
        </w:rPr>
        <w:t>Declarant's ID No.</w:t>
      </w:r>
      <w:r>
        <w:rPr>
          <w:rFonts w:ascii="標楷體" w:hAnsi="標楷體"/>
          <w:sz w:val="20"/>
        </w:rPr>
        <w:t>）:</w:t>
      </w:r>
    </w:p>
    <w:p w:rsidR="00464E13" w:rsidRDefault="0027721E">
      <w:pPr>
        <w:tabs>
          <w:tab w:val="left" w:pos="7041"/>
        </w:tabs>
        <w:snapToGrid w:val="0"/>
        <w:spacing w:before="60" w:line="200" w:lineRule="exact"/>
        <w:ind w:left="448"/>
        <w:jc w:val="both"/>
      </w:pPr>
      <w:r>
        <w:rPr>
          <w:rFonts w:ascii="標楷體" w:hAnsi="標楷體"/>
          <w:sz w:val="20"/>
        </w:rPr>
        <w:t>□1.公司、有限合夥、行號：統一編號</w:t>
      </w:r>
      <w:proofErr w:type="gramStart"/>
      <w:r>
        <w:rPr>
          <w:rFonts w:ascii="標楷體" w:hAnsi="標楷體"/>
          <w:spacing w:val="-12"/>
          <w:sz w:val="20"/>
        </w:rPr>
        <w:t>（</w:t>
      </w:r>
      <w:proofErr w:type="gramEnd"/>
      <w:r>
        <w:rPr>
          <w:rFonts w:ascii="TimesNewRoman" w:eastAsia="DFKaiShu-W5-Estd-BF" w:hAnsi="TimesNewRoman"/>
          <w:color w:val="010101"/>
          <w:spacing w:val="-12"/>
          <w:sz w:val="16"/>
          <w:szCs w:val="18"/>
        </w:rPr>
        <w:t>Company , Limited Partnership, or firm</w:t>
      </w:r>
      <w:r>
        <w:rPr>
          <w:rFonts w:ascii="TimesNewRoman" w:eastAsia="DFKaiShu-W5-Estd-BF" w:hAnsi="TimesNewRoman"/>
          <w:color w:val="010101"/>
          <w:spacing w:val="-12"/>
          <w:sz w:val="16"/>
          <w:szCs w:val="18"/>
        </w:rPr>
        <w:t>：</w:t>
      </w:r>
      <w:r>
        <w:rPr>
          <w:rFonts w:ascii="TimesNewRoman" w:eastAsia="DFKaiShu-W5-Estd-BF" w:hAnsi="TimesNewRoman"/>
          <w:color w:val="010101"/>
          <w:spacing w:val="-12"/>
          <w:sz w:val="16"/>
          <w:szCs w:val="18"/>
        </w:rPr>
        <w:t>Uniform No.</w:t>
      </w:r>
      <w:r>
        <w:rPr>
          <w:rFonts w:ascii="標楷體" w:hAnsi="標楷體"/>
          <w:spacing w:val="-12"/>
          <w:sz w:val="20"/>
        </w:rPr>
        <w:t>）</w:t>
      </w:r>
    </w:p>
    <w:p w:rsidR="00464E13" w:rsidRDefault="0027721E">
      <w:pPr>
        <w:tabs>
          <w:tab w:val="left" w:pos="7041"/>
        </w:tabs>
        <w:snapToGrid w:val="0"/>
        <w:spacing w:before="60" w:line="200" w:lineRule="exact"/>
        <w:ind w:left="448" w:firstLine="402"/>
        <w:jc w:val="both"/>
      </w:pPr>
      <w:r>
        <w:rPr>
          <w:rFonts w:ascii="標楷體" w:hAnsi="標楷體"/>
          <w:spacing w:val="-2"/>
          <w:sz w:val="20"/>
          <w:u w:val="single"/>
        </w:rPr>
        <w:t xml:space="preserve">           </w:t>
      </w:r>
      <w:r>
        <w:rPr>
          <w:rFonts w:ascii="標楷體" w:hAnsi="標楷體"/>
          <w:sz w:val="20"/>
          <w:u w:val="single"/>
        </w:rPr>
        <w:t xml:space="preserve">   </w:t>
      </w:r>
      <w:r>
        <w:rPr>
          <w:rFonts w:ascii="標楷體" w:hAnsi="標楷體"/>
          <w:spacing w:val="-2"/>
          <w:sz w:val="20"/>
          <w:u w:val="single"/>
        </w:rPr>
        <w:t xml:space="preserve"> </w:t>
      </w:r>
      <w:r>
        <w:rPr>
          <w:rFonts w:ascii="標楷體" w:hAnsi="標楷體"/>
          <w:spacing w:val="-2"/>
          <w:sz w:val="20"/>
          <w:u w:val="single"/>
        </w:rPr>
        <w:tab/>
      </w:r>
    </w:p>
    <w:p w:rsidR="00464E13" w:rsidRDefault="0027721E">
      <w:pPr>
        <w:tabs>
          <w:tab w:val="left" w:pos="7041"/>
          <w:tab w:val="left" w:pos="7088"/>
        </w:tabs>
        <w:snapToGrid w:val="0"/>
        <w:spacing w:before="60" w:line="200" w:lineRule="exact"/>
        <w:ind w:left="448"/>
        <w:jc w:val="both"/>
      </w:pPr>
      <w:r>
        <w:rPr>
          <w:rFonts w:ascii="標楷體" w:hAnsi="標楷體"/>
          <w:sz w:val="20"/>
        </w:rPr>
        <w:t>□2.團體</w:t>
      </w:r>
      <w:r w:rsidR="00787067">
        <w:rPr>
          <w:rFonts w:ascii="新細明體" w:eastAsia="新細明體" w:hAnsi="新細明體" w:hint="eastAsia"/>
          <w:sz w:val="20"/>
        </w:rPr>
        <w:t>、</w:t>
      </w:r>
      <w:r w:rsidR="00787067">
        <w:rPr>
          <w:rFonts w:ascii="標楷體" w:hAnsi="標楷體" w:hint="eastAsia"/>
          <w:sz w:val="20"/>
        </w:rPr>
        <w:t>辦事處及事務所</w:t>
      </w:r>
      <w:r>
        <w:rPr>
          <w:rFonts w:ascii="標楷體" w:hAnsi="標楷體"/>
          <w:sz w:val="20"/>
        </w:rPr>
        <w:t>（</w:t>
      </w:r>
      <w:proofErr w:type="spellStart"/>
      <w:r>
        <w:rPr>
          <w:rFonts w:ascii="TimesNewRoman" w:eastAsia="DFKaiShu-W5-Estd-BF" w:hAnsi="TimesNewRoman"/>
          <w:color w:val="010101"/>
          <w:sz w:val="16"/>
          <w:szCs w:val="18"/>
        </w:rPr>
        <w:t>Association</w:t>
      </w:r>
      <w:r w:rsidR="00787067">
        <w:rPr>
          <w:rFonts w:asciiTheme="minorEastAsia" w:eastAsiaTheme="minorEastAsia" w:hAnsiTheme="minorEastAsia" w:hint="eastAsia"/>
          <w:color w:val="010101"/>
          <w:sz w:val="16"/>
          <w:szCs w:val="18"/>
        </w:rPr>
        <w:t>,</w:t>
      </w:r>
      <w:r w:rsidR="00787067">
        <w:rPr>
          <w:rFonts w:ascii="TimesNewRoman" w:eastAsia="DFKaiShu-W5-Estd-BF" w:hAnsi="TimesNewRoman"/>
          <w:color w:val="010101"/>
          <w:sz w:val="16"/>
          <w:szCs w:val="18"/>
        </w:rPr>
        <w:t>representative’s</w:t>
      </w:r>
      <w:proofErr w:type="spellEnd"/>
      <w:r w:rsidR="00787067">
        <w:rPr>
          <w:rFonts w:ascii="TimesNewRoman" w:eastAsia="DFKaiShu-W5-Estd-BF" w:hAnsi="TimesNewRoman"/>
          <w:color w:val="010101"/>
          <w:sz w:val="16"/>
          <w:szCs w:val="18"/>
        </w:rPr>
        <w:t xml:space="preserve"> office</w:t>
      </w:r>
      <w:r>
        <w:rPr>
          <w:rFonts w:ascii="標楷體" w:hAnsi="標楷體"/>
          <w:sz w:val="20"/>
        </w:rPr>
        <w:t>）：</w:t>
      </w:r>
    </w:p>
    <w:p w:rsidR="00464E13" w:rsidRDefault="0027721E">
      <w:pPr>
        <w:tabs>
          <w:tab w:val="left" w:pos="6995"/>
          <w:tab w:val="left" w:pos="7041"/>
        </w:tabs>
        <w:snapToGrid w:val="0"/>
        <w:spacing w:before="60" w:line="200" w:lineRule="exact"/>
        <w:ind w:left="1022"/>
        <w:jc w:val="both"/>
      </w:pPr>
      <w:r>
        <w:rPr>
          <w:rFonts w:ascii="標楷體" w:hAnsi="標楷體"/>
          <w:sz w:val="20"/>
        </w:rPr>
        <w:t>統一編號</w:t>
      </w:r>
      <w:proofErr w:type="gramStart"/>
      <w:r>
        <w:rPr>
          <w:rFonts w:ascii="標楷體" w:hAnsi="標楷體"/>
          <w:sz w:val="20"/>
        </w:rPr>
        <w:t>（</w:t>
      </w:r>
      <w:proofErr w:type="gramEnd"/>
      <w:r>
        <w:rPr>
          <w:rFonts w:ascii="TimesNewRoman" w:eastAsia="DFKaiShu-W5-Estd-BF" w:hAnsi="TimesNewRoman"/>
          <w:color w:val="010101"/>
          <w:sz w:val="16"/>
          <w:szCs w:val="18"/>
        </w:rPr>
        <w:t>Uniform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464E13" w:rsidRDefault="0027721E">
      <w:pPr>
        <w:tabs>
          <w:tab w:val="left" w:pos="6995"/>
          <w:tab w:val="left" w:pos="7041"/>
        </w:tabs>
        <w:snapToGrid w:val="0"/>
        <w:spacing w:before="60" w:after="20" w:line="200" w:lineRule="exact"/>
        <w:ind w:left="602" w:firstLine="434"/>
        <w:jc w:val="both"/>
      </w:pPr>
      <w:r>
        <w:rPr>
          <w:rFonts w:ascii="標楷體" w:hAnsi="標楷體"/>
          <w:sz w:val="20"/>
        </w:rPr>
        <w:t>其他無統一編號者：設立登記主管機關:</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60" w:after="20" w:line="160" w:lineRule="exact"/>
        <w:ind w:left="704" w:firstLine="368"/>
        <w:jc w:val="both"/>
      </w:pPr>
      <w:r>
        <w:rPr>
          <w:rFonts w:ascii="TimesNewRoman" w:eastAsia="DFKaiShu-W5-Estd-BF" w:hAnsi="TimesNewRoman"/>
          <w:color w:val="010101"/>
          <w:sz w:val="16"/>
          <w:szCs w:val="18"/>
        </w:rPr>
        <w:t>Others without Uniform No.</w:t>
      </w:r>
      <w:r>
        <w:rPr>
          <w:rFonts w:ascii="TimesNewRoman" w:eastAsia="DFKaiShu-W5-Estd-BF" w:hAnsi="TimesNewRoman"/>
          <w:color w:val="010101"/>
          <w:sz w:val="16"/>
          <w:szCs w:val="18"/>
        </w:rPr>
        <w:t>：</w:t>
      </w:r>
      <w:r>
        <w:rPr>
          <w:rFonts w:ascii="TimesNewRoman" w:eastAsia="DFKaiShu-W5-Estd-BF" w:hAnsi="TimesNewRoman"/>
          <w:color w:val="010101"/>
          <w:sz w:val="16"/>
          <w:szCs w:val="18"/>
        </w:rPr>
        <w:t>Competent authority for establishment and registration:</w:t>
      </w:r>
    </w:p>
    <w:p w:rsidR="00464E13" w:rsidRDefault="0027721E">
      <w:pPr>
        <w:tabs>
          <w:tab w:val="left" w:pos="6995"/>
          <w:tab w:val="left" w:pos="7041"/>
        </w:tabs>
        <w:snapToGrid w:val="0"/>
        <w:spacing w:before="60" w:after="20" w:line="200" w:lineRule="exact"/>
        <w:ind w:left="2170"/>
        <w:jc w:val="both"/>
      </w:pPr>
      <w:r>
        <w:rPr>
          <w:rFonts w:ascii="標楷體" w:hAnsi="標楷體"/>
          <w:sz w:val="20"/>
        </w:rPr>
        <w:t>登記證號</w:t>
      </w:r>
      <w:proofErr w:type="gramStart"/>
      <w:r>
        <w:rPr>
          <w:rFonts w:ascii="標楷體" w:hAnsi="標楷體"/>
          <w:sz w:val="20"/>
        </w:rPr>
        <w:t>（</w:t>
      </w:r>
      <w:proofErr w:type="gramEnd"/>
      <w:r>
        <w:rPr>
          <w:rFonts w:ascii="TimesNewRoman" w:eastAsia="DFKaiShu-W5-Estd-BF" w:hAnsi="TimesNewRoman"/>
          <w:color w:val="010101"/>
          <w:sz w:val="16"/>
          <w:szCs w:val="18"/>
        </w:rPr>
        <w:t>Registration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100" w:after="20" w:line="200" w:lineRule="exact"/>
        <w:ind w:left="448"/>
        <w:jc w:val="both"/>
        <w:rPr>
          <w:rFonts w:ascii="標楷體" w:hAnsi="標楷體"/>
          <w:sz w:val="20"/>
        </w:rPr>
      </w:pPr>
      <w:r>
        <w:rPr>
          <w:rFonts w:ascii="標楷體" w:hAnsi="標楷體"/>
          <w:sz w:val="20"/>
        </w:rPr>
        <w:t>□3.個人（國民身分證、居留證效期一年以上）</w:t>
      </w:r>
    </w:p>
    <w:p w:rsidR="00464E13" w:rsidRDefault="0027721E">
      <w:pPr>
        <w:pStyle w:val="HTML"/>
        <w:tabs>
          <w:tab w:val="left" w:pos="7041"/>
          <w:tab w:val="left" w:pos="7088"/>
        </w:tabs>
        <w:spacing w:line="200" w:lineRule="exact"/>
        <w:ind w:left="800" w:firstLine="96"/>
        <w:rPr>
          <w:rFonts w:ascii="Times New Roman" w:hAnsi="Times New Roman" w:cs="Times New Roman"/>
          <w:sz w:val="16"/>
        </w:rPr>
      </w:pPr>
      <w:r>
        <w:rPr>
          <w:rFonts w:ascii="Times New Roman" w:hAnsi="Times New Roman" w:cs="Times New Roman"/>
          <w:sz w:val="16"/>
        </w:rPr>
        <w:t xml:space="preserve">Individual </w:t>
      </w:r>
      <w:proofErr w:type="gramStart"/>
      <w:r>
        <w:rPr>
          <w:rFonts w:ascii="Times New Roman" w:hAnsi="Times New Roman" w:cs="Times New Roman"/>
          <w:sz w:val="16"/>
        </w:rPr>
        <w:t>( Citizen's</w:t>
      </w:r>
      <w:proofErr w:type="gramEnd"/>
      <w:r>
        <w:rPr>
          <w:rFonts w:ascii="Times New Roman" w:hAnsi="Times New Roman" w:cs="Times New Roman"/>
          <w:sz w:val="16"/>
        </w:rPr>
        <w:t xml:space="preserve"> ID Card or Resident Certificate with a validity for at least one year) </w:t>
      </w:r>
    </w:p>
    <w:p w:rsidR="00464E13" w:rsidRDefault="0027721E">
      <w:pPr>
        <w:tabs>
          <w:tab w:val="left" w:pos="7041"/>
        </w:tabs>
        <w:snapToGrid w:val="0"/>
        <w:spacing w:before="60" w:after="20" w:line="200" w:lineRule="exact"/>
        <w:ind w:left="992"/>
        <w:jc w:val="both"/>
      </w:pPr>
      <w:r>
        <w:rPr>
          <w:rFonts w:ascii="標楷體" w:hAnsi="標楷體"/>
          <w:sz w:val="20"/>
        </w:rPr>
        <w:t>身分證號或統一證號</w:t>
      </w:r>
      <w:proofErr w:type="gramStart"/>
      <w:r>
        <w:rPr>
          <w:rFonts w:ascii="標楷體" w:hAnsi="標楷體"/>
          <w:sz w:val="20"/>
        </w:rPr>
        <w:t>（</w:t>
      </w:r>
      <w:proofErr w:type="gramEnd"/>
      <w:r>
        <w:rPr>
          <w:sz w:val="16"/>
        </w:rPr>
        <w:t>ID No.</w:t>
      </w:r>
      <w:r>
        <w:rPr>
          <w:rFonts w:ascii="標楷體" w:hAnsi="標楷體"/>
          <w:sz w:val="20"/>
        </w:rPr>
        <w:t>）：</w:t>
      </w:r>
      <w:r>
        <w:rPr>
          <w:rFonts w:ascii="標楷體" w:hAnsi="標楷體"/>
          <w:sz w:val="20"/>
          <w:u w:val="single"/>
        </w:rPr>
        <w:t xml:space="preserve">                                </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出生日期（</w:t>
      </w:r>
      <w:r>
        <w:rPr>
          <w:rFonts w:ascii="TimesNewRoman" w:eastAsia="DFKaiShu-W5-Estd-BF" w:hAnsi="TimesNewRoman"/>
          <w:color w:val="010101"/>
          <w:sz w:val="16"/>
          <w:szCs w:val="18"/>
        </w:rPr>
        <w:t>Date of birth</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100" w:after="20" w:line="200" w:lineRule="exact"/>
        <w:ind w:left="448"/>
        <w:jc w:val="both"/>
        <w:rPr>
          <w:rFonts w:ascii="標楷體" w:hAnsi="標楷體"/>
          <w:sz w:val="20"/>
        </w:rPr>
      </w:pPr>
      <w:r>
        <w:rPr>
          <w:rFonts w:ascii="標楷體" w:hAnsi="標楷體"/>
          <w:sz w:val="20"/>
        </w:rPr>
        <w:t>□4.非居住民（護照、入出境許可相關證明文件、居留證效期未滿一年）</w:t>
      </w:r>
    </w:p>
    <w:p w:rsidR="00464E13" w:rsidRDefault="0027721E">
      <w:pPr>
        <w:pStyle w:val="HTML"/>
        <w:tabs>
          <w:tab w:val="left" w:pos="7041"/>
          <w:tab w:val="left" w:pos="7088"/>
        </w:tabs>
        <w:spacing w:line="200" w:lineRule="exact"/>
        <w:ind w:left="800" w:firstLine="78"/>
      </w:pPr>
      <w:r>
        <w:rPr>
          <w:rFonts w:ascii="Times New Roman" w:hAnsi="Times New Roman" w:cs="Times New Roman"/>
          <w:sz w:val="13"/>
        </w:rPr>
        <w:t>Non-resident</w:t>
      </w:r>
      <w:r>
        <w:rPr>
          <w:rFonts w:ascii="Times New Roman" w:hAnsi="Times New Roman" w:cs="Times New Roman"/>
          <w:sz w:val="13"/>
        </w:rPr>
        <w:t>（</w:t>
      </w:r>
      <w:r>
        <w:rPr>
          <w:rFonts w:ascii="Times New Roman" w:eastAsia="DFKaiShu-W5-Estd-BF" w:hAnsi="Times New Roman" w:cs="Times New Roman"/>
          <w:color w:val="010101"/>
          <w:sz w:val="13"/>
          <w:szCs w:val="18"/>
        </w:rPr>
        <w:t xml:space="preserve">Passport, </w:t>
      </w:r>
      <w:r>
        <w:rPr>
          <w:rFonts w:ascii="Times New Roman" w:hAnsi="Times New Roman" w:cs="Times New Roman"/>
          <w:sz w:val="13"/>
        </w:rPr>
        <w:t>Entry and Exit Permit</w:t>
      </w:r>
      <w:r>
        <w:rPr>
          <w:rFonts w:ascii="Times New Roman" w:hAnsi="Times New Roman" w:cs="Times New Roman"/>
          <w:spacing w:val="-20"/>
          <w:sz w:val="13"/>
        </w:rPr>
        <w:t xml:space="preserve"> </w:t>
      </w:r>
      <w:r>
        <w:rPr>
          <w:rFonts w:ascii="Times New Roman" w:hAnsi="Times New Roman" w:cs="Times New Roman"/>
          <w:sz w:val="13"/>
        </w:rPr>
        <w:t xml:space="preserve">or related document, or </w:t>
      </w:r>
      <w:r>
        <w:rPr>
          <w:rFonts w:ascii="Times New Roman" w:hAnsi="Times New Roman" w:cs="Times New Roman"/>
          <w:color w:val="000000"/>
          <w:sz w:val="13"/>
        </w:rPr>
        <w:t>Resident Certificate with a validity of less than one year</w:t>
      </w:r>
      <w:r>
        <w:rPr>
          <w:rFonts w:ascii="Times New Roman" w:hAnsi="Times New Roman" w:cs="Times New Roman"/>
          <w:color w:val="000000"/>
          <w:sz w:val="13"/>
        </w:rPr>
        <w:t>）</w:t>
      </w:r>
    </w:p>
    <w:p w:rsidR="00464E13" w:rsidRDefault="0027721E">
      <w:pPr>
        <w:pStyle w:val="HTML"/>
        <w:tabs>
          <w:tab w:val="left" w:pos="7041"/>
          <w:tab w:val="left" w:pos="7088"/>
        </w:tabs>
        <w:spacing w:before="60" w:after="20" w:line="200" w:lineRule="exact"/>
        <w:ind w:left="800" w:firstLine="200"/>
      </w:pPr>
      <w:r>
        <w:rPr>
          <w:rFonts w:ascii="標楷體" w:eastAsia="標楷體" w:hAnsi="標楷體"/>
        </w:rPr>
        <w:t>出生日期</w:t>
      </w:r>
      <w:r>
        <w:rPr>
          <w:rFonts w:ascii="Times New Roman" w:eastAsia="標楷體" w:hAnsi="Times New Roman" w:cs="Times New Roman"/>
        </w:rPr>
        <w:t>（</w:t>
      </w:r>
      <w:r>
        <w:rPr>
          <w:rFonts w:ascii="Times New Roman" w:eastAsia="標楷體" w:hAnsi="Times New Roman" w:cs="Times New Roman"/>
          <w:color w:val="010101"/>
          <w:sz w:val="16"/>
          <w:szCs w:val="18"/>
        </w:rPr>
        <w:t>Date of birth</w:t>
      </w:r>
      <w:r>
        <w:rPr>
          <w:rFonts w:ascii="Times New Roman" w:eastAsia="標楷體" w:hAnsi="Times New Roman" w:cs="Times New Roman"/>
        </w:rPr>
        <w:t>）</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年</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Yr</w:t>
      </w:r>
      <w:proofErr w:type="spellEnd"/>
      <w:r>
        <w:rPr>
          <w:rFonts w:ascii="Times New Roman" w:eastAsia="標楷體" w:hAnsi="Times New Roman" w:cs="Times New Roman"/>
          <w:color w:val="010101"/>
          <w:sz w:val="16"/>
          <w:szCs w:val="18"/>
        </w:rPr>
        <w:t>)</w:t>
      </w:r>
      <w:r>
        <w:rPr>
          <w:rFonts w:ascii="標楷體" w:eastAsia="標楷體" w:hAnsi="標楷體"/>
          <w:u w:val="single"/>
        </w:rPr>
        <w:t xml:space="preserve">     </w:t>
      </w:r>
      <w:r>
        <w:rPr>
          <w:rFonts w:ascii="標楷體" w:eastAsia="標楷體" w:hAnsi="標楷體"/>
        </w:rPr>
        <w:t>月</w:t>
      </w:r>
      <w:r>
        <w:rPr>
          <w:rFonts w:ascii="Times New Roman" w:eastAsia="標楷體" w:hAnsi="Times New Roman" w:cs="Times New Roman"/>
          <w:color w:val="010101"/>
          <w:sz w:val="16"/>
          <w:szCs w:val="18"/>
        </w:rPr>
        <w:t>(Mo)</w:t>
      </w:r>
      <w:r>
        <w:rPr>
          <w:rFonts w:ascii="標楷體" w:eastAsia="標楷體" w:hAnsi="標楷體"/>
          <w:u w:val="single"/>
        </w:rPr>
        <w:t xml:space="preserve">     </w:t>
      </w:r>
      <w:r>
        <w:rPr>
          <w:rFonts w:ascii="標楷體" w:eastAsia="標楷體" w:hAnsi="標楷體"/>
        </w:rPr>
        <w:t>日</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Dy</w:t>
      </w:r>
      <w:proofErr w:type="spellEnd"/>
      <w:r>
        <w:rPr>
          <w:rFonts w:ascii="Times New Roman" w:eastAsia="標楷體" w:hAnsi="Times New Roman" w:cs="Times New Roman"/>
          <w:color w:val="010101"/>
          <w:sz w:val="16"/>
          <w:szCs w:val="18"/>
        </w:rPr>
        <w:t>)</w:t>
      </w:r>
    </w:p>
    <w:p w:rsidR="00464E13" w:rsidRDefault="0027721E">
      <w:pPr>
        <w:tabs>
          <w:tab w:val="left" w:pos="7041"/>
        </w:tabs>
        <w:snapToGrid w:val="0"/>
        <w:spacing w:before="60" w:after="20" w:line="200" w:lineRule="exact"/>
        <w:ind w:left="992"/>
        <w:jc w:val="both"/>
      </w:pPr>
      <w:r>
        <w:rPr>
          <w:rFonts w:ascii="標楷體" w:hAnsi="標楷體"/>
          <w:sz w:val="20"/>
        </w:rPr>
        <w:t>國別（</w:t>
      </w:r>
      <w:r>
        <w:rPr>
          <w:rFonts w:eastAsia="Arial Unicode MS"/>
          <w:sz w:val="16"/>
          <w:szCs w:val="16"/>
        </w:rPr>
        <w:t>Nationality</w:t>
      </w:r>
      <w:r>
        <w:rPr>
          <w:rFonts w:ascii="標楷體" w:hAnsi="標楷體"/>
          <w:sz w:val="20"/>
        </w:rPr>
        <w:t>）</w:t>
      </w:r>
      <w:r>
        <w:rPr>
          <w:rFonts w:ascii="標楷體" w:hAnsi="標楷體"/>
          <w:sz w:val="16"/>
        </w:rPr>
        <w:t>：</w:t>
      </w:r>
      <w:r>
        <w:rPr>
          <w:rFonts w:ascii="標楷體" w:hAnsi="標楷體"/>
          <w:sz w:val="16"/>
          <w:u w:val="single"/>
        </w:rPr>
        <w:t xml:space="preserve">                                                      </w:t>
      </w:r>
    </w:p>
    <w:p w:rsidR="00464E13" w:rsidRDefault="0027721E">
      <w:pPr>
        <w:tabs>
          <w:tab w:val="left" w:pos="7041"/>
        </w:tabs>
        <w:snapToGrid w:val="0"/>
        <w:spacing w:before="60" w:after="20" w:line="200" w:lineRule="exact"/>
        <w:ind w:left="992"/>
        <w:jc w:val="both"/>
      </w:pPr>
      <w:r>
        <w:rPr>
          <w:rFonts w:ascii="標楷體" w:hAnsi="標楷體"/>
          <w:sz w:val="20"/>
        </w:rPr>
        <w:t>護照或證照號碼</w:t>
      </w:r>
      <w:proofErr w:type="gramStart"/>
      <w:r>
        <w:rPr>
          <w:rFonts w:ascii="標楷體" w:hAnsi="標楷體"/>
          <w:sz w:val="20"/>
        </w:rPr>
        <w:t>（</w:t>
      </w:r>
      <w:proofErr w:type="gramEnd"/>
      <w:r>
        <w:rPr>
          <w:rFonts w:eastAsia="DFKaiShu-W5-Estd-BF"/>
          <w:color w:val="010101"/>
          <w:sz w:val="16"/>
          <w:szCs w:val="18"/>
        </w:rPr>
        <w:t xml:space="preserve">Passport or Certificate </w:t>
      </w:r>
      <w:r>
        <w:rPr>
          <w:sz w:val="16"/>
        </w:rPr>
        <w:t>No.</w:t>
      </w:r>
      <w:r>
        <w:rPr>
          <w:rFonts w:ascii="標楷體" w:hAnsi="標楷體"/>
          <w:sz w:val="20"/>
        </w:rPr>
        <w:t>）：</w:t>
      </w:r>
      <w:r>
        <w:rPr>
          <w:rFonts w:ascii="標楷體" w:hAnsi="標楷體"/>
          <w:sz w:val="20"/>
          <w:u w:val="single"/>
        </w:rPr>
        <w:t xml:space="preserve">                       </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100" w:after="20" w:line="200" w:lineRule="exact"/>
        <w:jc w:val="both"/>
        <w:rPr>
          <w:rFonts w:ascii="標楷體" w:hAnsi="標楷體"/>
          <w:sz w:val="20"/>
        </w:rPr>
      </w:pPr>
      <w:r>
        <w:rPr>
          <w:rFonts w:ascii="標楷體" w:hAnsi="標楷體"/>
          <w:sz w:val="20"/>
        </w:rPr>
        <w:t xml:space="preserve">四. 外匯支出或交易性質（性質超過一種者，應加填每種性質之金額）: </w:t>
      </w:r>
    </w:p>
    <w:p w:rsidR="00464E13" w:rsidRDefault="0027721E">
      <w:pPr>
        <w:tabs>
          <w:tab w:val="left" w:pos="7041"/>
          <w:tab w:val="left" w:pos="7088"/>
        </w:tabs>
        <w:snapToGrid w:val="0"/>
        <w:spacing w:line="160" w:lineRule="exact"/>
        <w:ind w:firstLine="420"/>
        <w:jc w:val="both"/>
        <w:rPr>
          <w:sz w:val="14"/>
        </w:rPr>
      </w:pPr>
      <w:r>
        <w:rPr>
          <w:sz w:val="14"/>
        </w:rPr>
        <w:t>Nature of foreign exchange disbursements or transactions (if more than one category, indicate amount for each category)</w:t>
      </w:r>
    </w:p>
    <w:p w:rsidR="00464E13" w:rsidRDefault="0027721E">
      <w:pPr>
        <w:tabs>
          <w:tab w:val="left" w:pos="7041"/>
        </w:tabs>
        <w:snapToGrid w:val="0"/>
        <w:spacing w:before="20" w:after="20" w:line="200" w:lineRule="exact"/>
        <w:ind w:left="240"/>
        <w:jc w:val="both"/>
        <w:rPr>
          <w:rFonts w:ascii="標楷體" w:hAnsi="標楷體"/>
          <w:sz w:val="20"/>
        </w:rPr>
      </w:pPr>
      <w:r>
        <w:rPr>
          <w:rFonts w:ascii="標楷體" w:hAnsi="標楷體"/>
          <w:sz w:val="20"/>
        </w:rPr>
        <w:t xml:space="preserve">  □進口貨品價款或償付非居住民服務支出 (應具體詳填性質)</w:t>
      </w:r>
    </w:p>
    <w:p w:rsidR="00464E13" w:rsidRDefault="0027721E">
      <w:pPr>
        <w:tabs>
          <w:tab w:val="left" w:pos="7041"/>
        </w:tabs>
        <w:snapToGrid w:val="0"/>
        <w:spacing w:before="20" w:after="20" w:line="200" w:lineRule="exact"/>
        <w:ind w:left="640" w:firstLine="74"/>
      </w:pPr>
      <w:r>
        <w:rPr>
          <w:sz w:val="16"/>
          <w:szCs w:val="16"/>
        </w:rPr>
        <w:t>Disbursements</w:t>
      </w:r>
      <w:r>
        <w:rPr>
          <w:rFonts w:eastAsia="DFKaiShu-W5-Estd-BF"/>
          <w:color w:val="010101"/>
          <w:sz w:val="16"/>
          <w:szCs w:val="16"/>
        </w:rPr>
        <w:t xml:space="preserve"> of the import of goods or </w:t>
      </w:r>
      <w:r>
        <w:rPr>
          <w:sz w:val="16"/>
          <w:szCs w:val="16"/>
        </w:rPr>
        <w:t>for the</w:t>
      </w:r>
      <w:r>
        <w:rPr>
          <w:rFonts w:eastAsia="DFKaiShu-W5-Estd-BF"/>
          <w:color w:val="010101"/>
          <w:sz w:val="16"/>
          <w:szCs w:val="16"/>
        </w:rPr>
        <w:t xml:space="preserve"> provision of services by non-residents</w:t>
      </w:r>
      <w:r>
        <w:rPr>
          <w:rFonts w:ascii="TimesNewRoman" w:eastAsia="DFKaiShu-W5-Estd-BF" w:hAnsi="TimesNewRoman"/>
          <w:color w:val="010101"/>
          <w:sz w:val="14"/>
          <w:szCs w:val="18"/>
        </w:rPr>
        <w:br/>
      </w:r>
      <w:r>
        <w:rPr>
          <w:rFonts w:ascii="TimesNewRoman" w:eastAsia="DFKaiShu-W5-Estd-BF" w:hAnsi="TimesNewRoman"/>
          <w:color w:val="010101"/>
          <w:sz w:val="16"/>
          <w:szCs w:val="18"/>
        </w:rPr>
        <w:t xml:space="preserve"> (indicate in detail the nature of the transaction)</w:t>
      </w:r>
    </w:p>
    <w:p w:rsidR="00464E13" w:rsidRDefault="00787067">
      <w:pPr>
        <w:tabs>
          <w:tab w:val="left" w:pos="7041"/>
          <w:tab w:val="left" w:pos="7088"/>
        </w:tabs>
        <w:snapToGrid w:val="0"/>
        <w:spacing w:before="20" w:after="20" w:line="240" w:lineRule="exact"/>
        <w:jc w:val="both"/>
      </w:pPr>
      <w:r>
        <w:rPr>
          <w:rFonts w:ascii="標楷體" w:hAnsi="標楷體"/>
          <w:sz w:val="20"/>
        </w:rPr>
        <w:t xml:space="preserve">     _________________________________________________________________</w:t>
      </w:r>
    </w:p>
    <w:p w:rsidR="00464E13" w:rsidRDefault="0027721E">
      <w:pPr>
        <w:tabs>
          <w:tab w:val="left" w:pos="7041"/>
        </w:tabs>
        <w:snapToGrid w:val="0"/>
        <w:spacing w:before="20" w:after="20" w:line="200" w:lineRule="exact"/>
        <w:ind w:left="240"/>
        <w:jc w:val="both"/>
        <w:rPr>
          <w:rFonts w:ascii="標楷體" w:hAnsi="標楷體"/>
          <w:sz w:val="20"/>
        </w:rPr>
      </w:pPr>
      <w:r>
        <w:rPr>
          <w:rFonts w:ascii="標楷體" w:hAnsi="標楷體"/>
          <w:sz w:val="20"/>
        </w:rPr>
        <w:t xml:space="preserve">  □ 其他匯出款項(應具體詳填性質)</w:t>
      </w:r>
    </w:p>
    <w:p w:rsidR="00464E13" w:rsidRDefault="0027721E">
      <w:pPr>
        <w:tabs>
          <w:tab w:val="left" w:pos="7041"/>
          <w:tab w:val="left" w:pos="7088"/>
        </w:tabs>
        <w:snapToGrid w:val="0"/>
        <w:spacing w:before="20" w:after="20" w:line="160" w:lineRule="exact"/>
        <w:ind w:firstLine="800"/>
        <w:jc w:val="both"/>
      </w:pPr>
      <w:r>
        <w:rPr>
          <w:rFonts w:eastAsia="DFKaiShu-W5-Estd-BF"/>
          <w:color w:val="010101"/>
          <w:sz w:val="16"/>
          <w:szCs w:val="18"/>
        </w:rPr>
        <w:t>Other outward remittance (indicate in detail the nature of the transaction)</w:t>
      </w:r>
    </w:p>
    <w:p w:rsidR="00464E13" w:rsidRDefault="0027721E">
      <w:pPr>
        <w:tabs>
          <w:tab w:val="left" w:pos="6995"/>
          <w:tab w:val="left" w:pos="7041"/>
        </w:tabs>
        <w:snapToGrid w:val="0"/>
        <w:spacing w:before="80" w:after="20" w:line="240" w:lineRule="exact"/>
        <w:ind w:left="476" w:hanging="238"/>
        <w:jc w:val="both"/>
      </w:pPr>
      <w:r>
        <w:rPr>
          <w:sz w:val="20"/>
        </w:rPr>
        <w:t xml:space="preserve">     </w:t>
      </w:r>
      <w:r>
        <w:rPr>
          <w:sz w:val="20"/>
          <w:u w:val="single"/>
        </w:rPr>
        <w:t xml:space="preserve">                                                              </w:t>
      </w:r>
      <w:r>
        <w:rPr>
          <w:sz w:val="20"/>
          <w:u w:val="single"/>
        </w:rPr>
        <w:tab/>
      </w:r>
    </w:p>
    <w:p w:rsidR="00464E13" w:rsidRDefault="0027721E">
      <w:pPr>
        <w:tabs>
          <w:tab w:val="left" w:pos="6995"/>
          <w:tab w:val="left" w:pos="7041"/>
        </w:tabs>
        <w:snapToGrid w:val="0"/>
        <w:spacing w:before="120" w:after="20" w:line="240" w:lineRule="exact"/>
        <w:jc w:val="both"/>
      </w:pPr>
      <w:r>
        <w:rPr>
          <w:rFonts w:ascii="標楷體" w:hAnsi="標楷體"/>
          <w:sz w:val="20"/>
        </w:rPr>
        <w:t xml:space="preserve">五. 匯款金額 </w:t>
      </w:r>
      <w:r>
        <w:rPr>
          <w:rFonts w:ascii="TimesNewRoman" w:eastAsia="DFKaiShu-W5-Estd-BF" w:hAnsi="TimesNewRoman"/>
          <w:color w:val="010101"/>
          <w:sz w:val="16"/>
          <w:szCs w:val="18"/>
        </w:rPr>
        <w:t>Amount remitted</w:t>
      </w:r>
      <w:r>
        <w:rPr>
          <w:rFonts w:ascii="標楷體" w:hAnsi="標楷體"/>
          <w:sz w:val="20"/>
        </w:rPr>
        <w:t>:</w:t>
      </w:r>
      <w:r>
        <w:rPr>
          <w:rFonts w:ascii="標楷體" w:hAnsi="標楷體"/>
          <w:spacing w:val="-2"/>
          <w:sz w:val="20"/>
          <w:u w:val="single"/>
        </w:rPr>
        <w:t xml:space="preserve">                                             </w:t>
      </w:r>
      <w:r>
        <w:rPr>
          <w:sz w:val="20"/>
          <w:u w:val="single"/>
        </w:rPr>
        <w:t xml:space="preserve"> </w:t>
      </w:r>
      <w:r>
        <w:rPr>
          <w:sz w:val="20"/>
          <w:u w:val="single"/>
        </w:rPr>
        <w:tab/>
      </w:r>
    </w:p>
    <w:p w:rsidR="00464E13" w:rsidRDefault="0027721E">
      <w:pPr>
        <w:tabs>
          <w:tab w:val="left" w:pos="6995"/>
          <w:tab w:val="left" w:pos="7041"/>
        </w:tabs>
        <w:snapToGrid w:val="0"/>
        <w:spacing w:before="80" w:after="20" w:line="200" w:lineRule="exact"/>
        <w:jc w:val="both"/>
      </w:pPr>
      <w:r>
        <w:rPr>
          <w:rFonts w:ascii="標楷體" w:hAnsi="標楷體"/>
          <w:sz w:val="20"/>
        </w:rPr>
        <w:t xml:space="preserve">六. 受款地區國別 </w:t>
      </w:r>
      <w:r>
        <w:rPr>
          <w:rFonts w:ascii="TimesNewRoman" w:eastAsia="DFKaiShu-W5-Estd-BF" w:hAnsi="TimesNewRoman"/>
          <w:color w:val="010101"/>
          <w:sz w:val="16"/>
          <w:szCs w:val="18"/>
        </w:rPr>
        <w:t>Remittance to (country)</w:t>
      </w:r>
      <w:r>
        <w:rPr>
          <w:rFonts w:ascii="標楷體" w:hAnsi="標楷體"/>
          <w:sz w:val="20"/>
        </w:rPr>
        <w:t>：</w:t>
      </w:r>
      <w:r>
        <w:rPr>
          <w:rFonts w:ascii="標楷體" w:hAnsi="標楷體"/>
          <w:sz w:val="20"/>
          <w:u w:val="single"/>
        </w:rPr>
        <w:t xml:space="preserve">                                </w:t>
      </w:r>
      <w:r>
        <w:rPr>
          <w:sz w:val="20"/>
          <w:u w:val="single"/>
        </w:rPr>
        <w:t xml:space="preserve"> </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100" w:after="20" w:line="200" w:lineRule="exact"/>
      </w:pPr>
      <w:r>
        <w:rPr>
          <w:rFonts w:ascii="TimesNewRoman" w:eastAsia="DFKaiShu-W5-Estd-BF" w:hAnsi="TimesNewRoman"/>
          <w:noProof/>
          <w:color w:val="010101"/>
          <w:sz w:val="20"/>
          <w:szCs w:val="18"/>
        </w:rPr>
        <mc:AlternateContent>
          <mc:Choice Requires="wps">
            <w:drawing>
              <wp:anchor distT="0" distB="0" distL="114300" distR="114300" simplePos="0" relativeHeight="251661312" behindDoc="0" locked="0" layoutInCell="1" allowOverlap="1">
                <wp:simplePos x="0" y="0"/>
                <wp:positionH relativeFrom="column">
                  <wp:posOffset>4978395</wp:posOffset>
                </wp:positionH>
                <wp:positionV relativeFrom="paragraph">
                  <wp:posOffset>123828</wp:posOffset>
                </wp:positionV>
                <wp:extent cx="1218566" cy="1258571"/>
                <wp:effectExtent l="0" t="0" r="19684" b="17779"/>
                <wp:wrapNone/>
                <wp:docPr id="3" name="Text Box 158"/>
                <wp:cNvGraphicFramePr/>
                <a:graphic xmlns:a="http://schemas.openxmlformats.org/drawingml/2006/main">
                  <a:graphicData uri="http://schemas.microsoft.com/office/word/2010/wordprocessingShape">
                    <wps:wsp>
                      <wps:cNvSpPr txBox="1"/>
                      <wps:spPr>
                        <a:xfrm>
                          <a:off x="0" y="0"/>
                          <a:ext cx="1218566" cy="1258571"/>
                        </a:xfrm>
                        <a:prstGeom prst="rect">
                          <a:avLst/>
                        </a:prstGeom>
                        <a:solidFill>
                          <a:srgbClr val="FFFFFF"/>
                        </a:solidFill>
                        <a:ln w="9528">
                          <a:solidFill>
                            <a:srgbClr val="000000"/>
                          </a:solidFill>
                          <a:prstDash val="solid"/>
                        </a:ln>
                      </wps:spPr>
                      <wps:txbx>
                        <w:txbxContent>
                          <w:p w:rsidR="00464E13" w:rsidRDefault="0027721E">
                            <w:pPr>
                              <w:pStyle w:val="a4"/>
                              <w:spacing w:line="200" w:lineRule="exact"/>
                              <w:rPr>
                                <w:rFonts w:eastAsia="標楷體"/>
                                <w:sz w:val="18"/>
                                <w:szCs w:val="18"/>
                              </w:rPr>
                            </w:pPr>
                            <w:r>
                              <w:rPr>
                                <w:rFonts w:eastAsia="標楷體"/>
                                <w:sz w:val="18"/>
                                <w:szCs w:val="18"/>
                              </w:rPr>
                              <w:t>銀行業或外匯證券商</w:t>
                            </w:r>
                          </w:p>
                          <w:p w:rsidR="00464E13" w:rsidRDefault="0027721E">
                            <w:pPr>
                              <w:pStyle w:val="a4"/>
                              <w:spacing w:line="200" w:lineRule="exact"/>
                              <w:rPr>
                                <w:rFonts w:eastAsia="標楷體"/>
                                <w:sz w:val="18"/>
                                <w:szCs w:val="18"/>
                              </w:rPr>
                            </w:pPr>
                            <w:r>
                              <w:rPr>
                                <w:rFonts w:eastAsia="標楷體"/>
                                <w:sz w:val="18"/>
                                <w:szCs w:val="18"/>
                              </w:rPr>
                              <w:t>負責輔導申報義務人員</w:t>
                            </w:r>
                          </w:p>
                          <w:p w:rsidR="00464E13" w:rsidRDefault="0027721E">
                            <w:pPr>
                              <w:pStyle w:val="a4"/>
                              <w:spacing w:line="200" w:lineRule="exact"/>
                              <w:rPr>
                                <w:rFonts w:eastAsia="標楷體"/>
                                <w:sz w:val="18"/>
                                <w:szCs w:val="18"/>
                              </w:rPr>
                            </w:pPr>
                            <w:r>
                              <w:rPr>
                                <w:rFonts w:eastAsia="標楷體"/>
                                <w:sz w:val="18"/>
                                <w:szCs w:val="18"/>
                              </w:rPr>
                              <w:t>簽章</w:t>
                            </w:r>
                          </w:p>
                          <w:p w:rsidR="00464E13" w:rsidRDefault="0027721E">
                            <w:pPr>
                              <w:pStyle w:val="2"/>
                              <w:spacing w:line="160" w:lineRule="exact"/>
                            </w:pPr>
                            <w:r>
                              <w:t xml:space="preserve">Signature of </w:t>
                            </w:r>
                            <w:r>
                              <w:rPr>
                                <w:rFonts w:eastAsia="DFKaiShu-W5-Estd-BF"/>
                                <w:color w:val="010101"/>
                                <w:szCs w:val="18"/>
                              </w:rPr>
                              <w:t>Banking</w:t>
                            </w:r>
                            <w:r>
                              <w:rPr>
                                <w:rFonts w:eastAsia="DFKaiShu-W5-Estd-BF"/>
                                <w:color w:val="010101"/>
                                <w:szCs w:val="16"/>
                              </w:rPr>
                              <w:t xml:space="preserve"> </w:t>
                            </w:r>
                            <w:r>
                              <w:rPr>
                                <w:szCs w:val="16"/>
                              </w:rPr>
                              <w:t>Enterprise or DSF</w:t>
                            </w:r>
                            <w:r>
                              <w:t xml:space="preserve"> Personnel Advising the Declarant</w:t>
                            </w:r>
                          </w:p>
                          <w:p w:rsidR="00464E13" w:rsidRDefault="0027721E">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wps:txbx>
                      <wps:bodyPr vert="horz" wrap="square" lIns="0" tIns="0" rIns="0" bIns="0" anchor="t" anchorCtr="0" compatLnSpc="0">
                        <a:noAutofit/>
                      </wps:bodyPr>
                    </wps:wsp>
                  </a:graphicData>
                </a:graphic>
              </wp:anchor>
            </w:drawing>
          </mc:Choice>
          <mc:Fallback>
            <w:pict>
              <v:shape id="Text Box 158" o:spid="_x0000_s1027" type="#_x0000_t202" style="position:absolute;margin-left:392pt;margin-top:9.75pt;width:95.95pt;height:9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" strokeweight=".26467mm">
                <v:textbox inset="0,0,0,0">
                  <w:txbxContent>
                    <w:p w:rsidR="00464E13" w:rsidRDefault="0027721E">
                      <w:pPr>
                        <w:pStyle w:val="a4"/>
                        <w:spacing w:line="200" w:lineRule="exact"/>
                        <w:rPr>
                          <w:rFonts w:eastAsia="標楷體"/>
                          <w:sz w:val="18"/>
                          <w:szCs w:val="18"/>
                        </w:rPr>
                      </w:pPr>
                      <w:r>
                        <w:rPr>
                          <w:rFonts w:eastAsia="標楷體"/>
                          <w:sz w:val="18"/>
                          <w:szCs w:val="18"/>
                        </w:rPr>
                        <w:t>銀行業或外匯證券商</w:t>
                      </w:r>
                    </w:p>
                    <w:p w:rsidR="00464E13" w:rsidRDefault="0027721E">
                      <w:pPr>
                        <w:pStyle w:val="a4"/>
                        <w:spacing w:line="200" w:lineRule="exact"/>
                        <w:rPr>
                          <w:rFonts w:eastAsia="標楷體"/>
                          <w:sz w:val="18"/>
                          <w:szCs w:val="18"/>
                        </w:rPr>
                      </w:pPr>
                      <w:r>
                        <w:rPr>
                          <w:rFonts w:eastAsia="標楷體"/>
                          <w:sz w:val="18"/>
                          <w:szCs w:val="18"/>
                        </w:rPr>
                        <w:t>負責輔導申報義務人員</w:t>
                      </w:r>
                    </w:p>
                    <w:p w:rsidR="00464E13" w:rsidRDefault="0027721E">
                      <w:pPr>
                        <w:pStyle w:val="a4"/>
                        <w:spacing w:line="200" w:lineRule="exact"/>
                        <w:rPr>
                          <w:rFonts w:eastAsia="標楷體"/>
                          <w:sz w:val="18"/>
                          <w:szCs w:val="18"/>
                        </w:rPr>
                      </w:pPr>
                      <w:r>
                        <w:rPr>
                          <w:rFonts w:eastAsia="標楷體"/>
                          <w:sz w:val="18"/>
                          <w:szCs w:val="18"/>
                        </w:rPr>
                        <w:t>簽章</w:t>
                      </w:r>
                    </w:p>
                    <w:p w:rsidR="00464E13" w:rsidRDefault="0027721E">
                      <w:pPr>
                        <w:pStyle w:val="2"/>
                        <w:spacing w:line="160" w:lineRule="exact"/>
                      </w:pPr>
                      <w:r>
                        <w:t xml:space="preserve">Signature of </w:t>
                      </w:r>
                      <w:r>
                        <w:rPr>
                          <w:rFonts w:eastAsia="DFKaiShu-W5-Estd-BF"/>
                          <w:color w:val="010101"/>
                          <w:szCs w:val="18"/>
                        </w:rPr>
                        <w:t>Banking</w:t>
                      </w:r>
                      <w:r>
                        <w:rPr>
                          <w:rFonts w:eastAsia="DFKaiShu-W5-Estd-BF"/>
                          <w:color w:val="010101"/>
                          <w:szCs w:val="16"/>
                        </w:rPr>
                        <w:t xml:space="preserve"> </w:t>
                      </w:r>
                      <w:r>
                        <w:rPr>
                          <w:szCs w:val="16"/>
                        </w:rPr>
                        <w:t>Enterprise or DSF</w:t>
                      </w:r>
                      <w:r>
                        <w:t xml:space="preserve"> Personnel Advising the Declarant</w:t>
                      </w:r>
                    </w:p>
                    <w:p w:rsidR="00464E13" w:rsidRDefault="0027721E">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v:textbox>
              </v:shape>
            </w:pict>
          </mc:Fallback>
        </mc:AlternateContent>
      </w:r>
      <w:r>
        <w:rPr>
          <w:rFonts w:ascii="標楷體" w:hAnsi="標楷體"/>
          <w:sz w:val="20"/>
        </w:rPr>
        <w:t>茲具結以上所</w:t>
      </w:r>
      <w:proofErr w:type="gramStart"/>
      <w:r>
        <w:rPr>
          <w:rFonts w:ascii="標楷體" w:hAnsi="標楷體"/>
          <w:sz w:val="20"/>
        </w:rPr>
        <w:t>報均屬真實</w:t>
      </w:r>
      <w:proofErr w:type="gramEnd"/>
      <w:r>
        <w:rPr>
          <w:rFonts w:ascii="標楷體" w:hAnsi="標楷體"/>
          <w:sz w:val="20"/>
        </w:rPr>
        <w:t xml:space="preserve"> </w:t>
      </w:r>
    </w:p>
    <w:p w:rsidR="00464E13" w:rsidRDefault="0027721E">
      <w:pPr>
        <w:tabs>
          <w:tab w:val="left" w:pos="7041"/>
          <w:tab w:val="left" w:pos="7088"/>
        </w:tabs>
        <w:snapToGrid w:val="0"/>
        <w:spacing w:before="20" w:after="20" w:line="160" w:lineRule="exact"/>
      </w:pPr>
      <w:r>
        <w:rPr>
          <w:rFonts w:ascii="TimesNewRoman" w:eastAsia="DFKaiShu-W5-Estd-BF" w:hAnsi="TimesNewRoman"/>
          <w:color w:val="010101"/>
          <w:sz w:val="16"/>
          <w:szCs w:val="18"/>
        </w:rPr>
        <w:t>The undersigned hereby declares that all information provided above is true and correct.</w:t>
      </w:r>
    </w:p>
    <w:p w:rsidR="00464E13" w:rsidRDefault="0027721E">
      <w:pPr>
        <w:tabs>
          <w:tab w:val="left" w:pos="7041"/>
          <w:tab w:val="left" w:pos="7088"/>
        </w:tabs>
        <w:snapToGrid w:val="0"/>
        <w:spacing w:before="100" w:after="20" w:line="200" w:lineRule="exact"/>
        <w:jc w:val="both"/>
      </w:pPr>
      <w:r>
        <w:rPr>
          <w:rFonts w:ascii="標楷體" w:hAnsi="標楷體"/>
          <w:sz w:val="20"/>
        </w:rPr>
        <w:t xml:space="preserve">                      此      致</w:t>
      </w:r>
      <w:r>
        <w:rPr>
          <w:rFonts w:ascii="TimesNewRoman" w:eastAsia="DFKaiShu-W5-Estd-BF" w:hAnsi="TimesNewRoman"/>
          <w:color w:val="010101"/>
          <w:sz w:val="16"/>
          <w:szCs w:val="18"/>
        </w:rPr>
        <w:t>To</w:t>
      </w:r>
    </w:p>
    <w:p w:rsidR="00464E13" w:rsidRDefault="0027721E">
      <w:pPr>
        <w:tabs>
          <w:tab w:val="left" w:pos="7041"/>
          <w:tab w:val="left" w:pos="7088"/>
        </w:tabs>
        <w:snapToGrid w:val="0"/>
        <w:spacing w:before="20" w:after="20" w:line="200" w:lineRule="exact"/>
        <w:jc w:val="both"/>
      </w:pPr>
      <w:r>
        <w:rPr>
          <w:rFonts w:ascii="標楷體" w:hAnsi="標楷體"/>
          <w:sz w:val="20"/>
        </w:rPr>
        <w:t>中央銀行</w:t>
      </w:r>
      <w:r>
        <w:rPr>
          <w:rFonts w:ascii="TimesNewRoman" w:eastAsia="DFKaiShu-W5-Estd-BF" w:hAnsi="TimesNewRoman"/>
          <w:color w:val="010101"/>
          <w:sz w:val="16"/>
          <w:szCs w:val="18"/>
        </w:rPr>
        <w:t>Central Bank of the Republic of China (Taiwan)</w:t>
      </w:r>
    </w:p>
    <w:p w:rsidR="00464E13" w:rsidRDefault="00464E13">
      <w:pPr>
        <w:tabs>
          <w:tab w:val="left" w:pos="7041"/>
          <w:tab w:val="left" w:pos="7088"/>
        </w:tabs>
        <w:snapToGrid w:val="0"/>
        <w:spacing w:line="240" w:lineRule="exact"/>
        <w:jc w:val="both"/>
        <w:rPr>
          <w:rFonts w:ascii="標楷體" w:hAnsi="標楷體"/>
          <w:sz w:val="20"/>
        </w:rPr>
      </w:pPr>
    </w:p>
    <w:p w:rsidR="00464E13" w:rsidRDefault="0027721E">
      <w:pPr>
        <w:tabs>
          <w:tab w:val="left" w:pos="6995"/>
          <w:tab w:val="left" w:pos="7041"/>
        </w:tabs>
        <w:snapToGrid w:val="0"/>
        <w:spacing w:before="20" w:after="20" w:line="200" w:lineRule="exact"/>
        <w:jc w:val="both"/>
      </w:pPr>
      <w:r>
        <w:rPr>
          <w:rFonts w:ascii="標楷體" w:hAnsi="標楷體"/>
          <w:sz w:val="20"/>
          <w:u w:val="single"/>
        </w:rPr>
        <w:t xml:space="preserve">                                                                    </w:t>
      </w:r>
      <w:r>
        <w:rPr>
          <w:sz w:val="20"/>
          <w:u w:val="single"/>
        </w:rPr>
        <w:t xml:space="preserve"> </w:t>
      </w:r>
      <w:r>
        <w:rPr>
          <w:sz w:val="20"/>
          <w:u w:val="single"/>
        </w:rPr>
        <w:tab/>
      </w:r>
    </w:p>
    <w:p w:rsidR="00464E13" w:rsidRDefault="0027721E">
      <w:pPr>
        <w:tabs>
          <w:tab w:val="left" w:pos="7041"/>
        </w:tabs>
        <w:snapToGrid w:val="0"/>
        <w:spacing w:before="20" w:after="20" w:line="200" w:lineRule="exact"/>
        <w:jc w:val="both"/>
      </w:pPr>
      <w:r>
        <w:rPr>
          <w:rFonts w:ascii="標楷體" w:hAnsi="標楷體"/>
          <w:sz w:val="20"/>
        </w:rPr>
        <w:t xml:space="preserve">申報義務人及其負責人簽章 </w:t>
      </w:r>
      <w:r>
        <w:rPr>
          <w:rFonts w:ascii="TimesNewRoman" w:eastAsia="DFKaiShu-W5-Estd-BF" w:hAnsi="TimesNewRoman"/>
          <w:color w:val="010101"/>
          <w:sz w:val="16"/>
          <w:szCs w:val="18"/>
        </w:rPr>
        <w:t>Signature of the Declarant and its responsible person</w:t>
      </w:r>
    </w:p>
    <w:p w:rsidR="00464E13" w:rsidRDefault="0027721E">
      <w:pPr>
        <w:snapToGrid w:val="0"/>
        <w:spacing w:before="100" w:line="200" w:lineRule="exact"/>
        <w:jc w:val="both"/>
      </w:pPr>
      <w:r>
        <w:rPr>
          <w:rFonts w:ascii="標楷體" w:hAnsi="標楷體"/>
          <w:sz w:val="20"/>
        </w:rPr>
        <w:t xml:space="preserve">地址 </w:t>
      </w:r>
      <w:r>
        <w:rPr>
          <w:rFonts w:ascii="TimesNewRoman" w:eastAsia="DFKaiShu-W5-Estd-BF" w:hAnsi="TimesNewRoman"/>
          <w:color w:val="010101"/>
          <w:sz w:val="16"/>
          <w:szCs w:val="18"/>
        </w:rPr>
        <w:t>Address</w:t>
      </w:r>
      <w:r>
        <w:rPr>
          <w:rFonts w:ascii="標楷體" w:hAnsi="標楷體"/>
          <w:sz w:val="20"/>
        </w:rPr>
        <w:t>:</w:t>
      </w:r>
      <w:r>
        <w:rPr>
          <w:rFonts w:ascii="TimesNewRoman" w:eastAsia="DFKaiShu-W5-Estd-BF" w:hAnsi="TimesNewRoman"/>
          <w:color w:val="010101"/>
          <w:sz w:val="16"/>
          <w:szCs w:val="18"/>
        </w:rPr>
        <w:t xml:space="preserve"> </w:t>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t xml:space="preserve">       電話</w:t>
      </w:r>
      <w:r>
        <w:rPr>
          <w:rFonts w:ascii="TimesNewRoman" w:eastAsia="DFKaiShu-W5-Estd-BF" w:hAnsi="TimesNewRoman"/>
          <w:color w:val="010101"/>
          <w:sz w:val="16"/>
          <w:szCs w:val="18"/>
        </w:rPr>
        <w:t>Tel</w:t>
      </w:r>
      <w:r>
        <w:rPr>
          <w:rFonts w:ascii="標楷體" w:hAnsi="標楷體"/>
          <w:sz w:val="20"/>
        </w:rPr>
        <w:t>:</w:t>
      </w:r>
      <w:r>
        <w:rPr>
          <w:rFonts w:ascii="TimesNewRoman" w:eastAsia="DFKaiShu-W5-Estd-BF" w:hAnsi="TimesNewRoman"/>
          <w:color w:val="010101"/>
          <w:sz w:val="16"/>
          <w:szCs w:val="18"/>
        </w:rPr>
        <w:t xml:space="preserve"> </w:t>
      </w:r>
    </w:p>
    <w:p w:rsidR="00464E13" w:rsidRDefault="0027721E">
      <w:pPr>
        <w:autoSpaceDE w:val="0"/>
        <w:snapToGrid w:val="0"/>
        <w:spacing w:line="160" w:lineRule="exact"/>
        <w:rPr>
          <w:rFonts w:ascii="TimesNewRoman" w:eastAsia="DFKaiShu-W5-Estd-BF" w:hAnsi="TimesNewRoman"/>
          <w:color w:val="010101"/>
          <w:sz w:val="16"/>
          <w:szCs w:val="18"/>
        </w:rPr>
      </w:pPr>
      <w:r>
        <w:rPr>
          <w:rFonts w:ascii="TimesNewRoman" w:eastAsia="DFKaiShu-W5-Estd-BF" w:hAnsi="TimesNewRoman"/>
          <w:color w:val="010101"/>
          <w:sz w:val="16"/>
          <w:szCs w:val="18"/>
        </w:rPr>
        <w:t xml:space="preserve">                                                </w:t>
      </w:r>
    </w:p>
    <w:p w:rsidR="00464E13" w:rsidRDefault="00464E13">
      <w:pPr>
        <w:snapToGrid w:val="0"/>
        <w:spacing w:line="160" w:lineRule="exact"/>
        <w:jc w:val="both"/>
        <w:rPr>
          <w:rFonts w:ascii="標楷體" w:hAnsi="標楷體"/>
          <w:sz w:val="20"/>
        </w:rPr>
      </w:pPr>
    </w:p>
    <w:p w:rsidR="00464E13" w:rsidRDefault="00464E13">
      <w:pPr>
        <w:snapToGrid w:val="0"/>
        <w:spacing w:line="160" w:lineRule="exact"/>
        <w:jc w:val="both"/>
        <w:rPr>
          <w:rFonts w:ascii="標楷體" w:hAnsi="標楷體"/>
          <w:sz w:val="20"/>
        </w:rPr>
      </w:pPr>
    </w:p>
    <w:p w:rsidR="00464E13" w:rsidRDefault="0027721E">
      <w:pPr>
        <w:snapToGrid w:val="0"/>
        <w:spacing w:before="20" w:after="20" w:line="200" w:lineRule="exact"/>
        <w:jc w:val="both"/>
      </w:pPr>
      <w:r>
        <w:rPr>
          <w:rFonts w:ascii="標楷體" w:hAnsi="標楷體"/>
          <w:sz w:val="20"/>
        </w:rPr>
        <w:t>以下各欄由銀行業</w:t>
      </w:r>
      <w:r>
        <w:rPr>
          <w:sz w:val="20"/>
        </w:rPr>
        <w:t>或外匯證券商</w:t>
      </w:r>
      <w:r>
        <w:rPr>
          <w:rFonts w:ascii="標楷體" w:hAnsi="標楷體"/>
          <w:sz w:val="20"/>
        </w:rPr>
        <w:t>填寫</w:t>
      </w:r>
    </w:p>
    <w:p w:rsidR="00464E13" w:rsidRDefault="0027721E">
      <w:pPr>
        <w:snapToGrid w:val="0"/>
        <w:spacing w:before="20" w:after="20" w:line="200" w:lineRule="exact"/>
        <w:jc w:val="both"/>
      </w:pPr>
      <w:r>
        <w:rPr>
          <w:rFonts w:ascii="TimesNewRoman" w:eastAsia="DFKaiShu-W5-Estd-BF" w:hAnsi="TimesNewRoman"/>
          <w:color w:val="010101"/>
          <w:sz w:val="16"/>
          <w:szCs w:val="18"/>
        </w:rPr>
        <w:t>The banking</w:t>
      </w:r>
      <w:r>
        <w:rPr>
          <w:sz w:val="16"/>
          <w:szCs w:val="16"/>
        </w:rPr>
        <w:t xml:space="preserve"> enterprise or </w:t>
      </w:r>
      <w:r>
        <w:rPr>
          <w:color w:val="000000"/>
          <w:sz w:val="16"/>
          <w:szCs w:val="16"/>
        </w:rPr>
        <w:t>D</w:t>
      </w:r>
      <w:r>
        <w:rPr>
          <w:sz w:val="16"/>
          <w:szCs w:val="16"/>
        </w:rPr>
        <w:t xml:space="preserve">SF (Domestic Security Firm Approved </w:t>
      </w:r>
      <w:proofErr w:type="gramStart"/>
      <w:r>
        <w:rPr>
          <w:sz w:val="16"/>
          <w:szCs w:val="16"/>
        </w:rPr>
        <w:t>To</w:t>
      </w:r>
      <w:proofErr w:type="gramEnd"/>
      <w:r>
        <w:rPr>
          <w:sz w:val="16"/>
          <w:szCs w:val="16"/>
        </w:rPr>
        <w:t xml:space="preserve"> Conduct Foreign Exchange Business) </w:t>
      </w:r>
      <w:r>
        <w:rPr>
          <w:rFonts w:ascii="TimesNewRoman" w:eastAsia="DFKaiShu-W5-Estd-BF" w:hAnsi="TimesNewRoman"/>
          <w:color w:val="010101"/>
          <w:sz w:val="16"/>
          <w:szCs w:val="18"/>
        </w:rPr>
        <w:t>shall fill out the section below</w:t>
      </w:r>
    </w:p>
    <w:p w:rsidR="00464E13" w:rsidRDefault="0027721E">
      <w:pPr>
        <w:snapToGrid w:val="0"/>
        <w:spacing w:before="20" w:after="20" w:line="120" w:lineRule="exact"/>
        <w:jc w:val="both"/>
        <w:rPr>
          <w:sz w:val="20"/>
        </w:rPr>
      </w:pPr>
      <w:r>
        <w:rPr>
          <w:sz w:val="20"/>
        </w:rPr>
        <w:t>------------------------------------------------------------------------------------------------------------------</w:t>
      </w:r>
      <w:r w:rsidR="00787067">
        <w:rPr>
          <w:sz w:val="20"/>
        </w:rPr>
        <w:t>------------------------------</w:t>
      </w:r>
    </w:p>
    <w:p w:rsidR="00464E13" w:rsidRDefault="0027721E">
      <w:pPr>
        <w:snapToGrid w:val="0"/>
        <w:spacing w:before="20" w:after="20" w:line="200" w:lineRule="exact"/>
        <w:jc w:val="both"/>
      </w:pPr>
      <w:r>
        <w:rPr>
          <w:rFonts w:ascii="標楷體" w:hAnsi="標楷體"/>
          <w:sz w:val="20"/>
        </w:rPr>
        <w:t>送件編號</w:t>
      </w:r>
      <w:r>
        <w:rPr>
          <w:rFonts w:ascii="TimesNewRoman" w:eastAsia="DFKaiShu-W5-Estd-BF" w:hAnsi="TimesNewRoman"/>
          <w:color w:val="010101"/>
          <w:sz w:val="16"/>
          <w:szCs w:val="18"/>
        </w:rPr>
        <w:t>Case No.</w:t>
      </w:r>
      <w:r>
        <w:rPr>
          <w:rFonts w:ascii="標楷體" w:hAnsi="標楷體"/>
          <w:sz w:val="20"/>
        </w:rPr>
        <w:t>:</w:t>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t xml:space="preserve">       銀行業</w:t>
      </w:r>
      <w:r>
        <w:rPr>
          <w:sz w:val="20"/>
        </w:rPr>
        <w:t>或外匯證券商</w:t>
      </w:r>
      <w:r>
        <w:rPr>
          <w:rFonts w:ascii="標楷體" w:hAnsi="標楷體"/>
          <w:sz w:val="20"/>
        </w:rPr>
        <w:t xml:space="preserve">簽章及日期 </w:t>
      </w:r>
      <w:r>
        <w:rPr>
          <w:rFonts w:eastAsia="DFKaiShu-W5-Estd-BF"/>
          <w:color w:val="010101"/>
          <w:sz w:val="16"/>
          <w:szCs w:val="18"/>
        </w:rPr>
        <w:t>Banking</w:t>
      </w:r>
      <w:r>
        <w:rPr>
          <w:rFonts w:eastAsia="DFKaiShu-W5-Estd-BF"/>
          <w:color w:val="010101"/>
          <w:sz w:val="16"/>
          <w:szCs w:val="16"/>
        </w:rPr>
        <w:t xml:space="preserve"> </w:t>
      </w:r>
      <w:r>
        <w:rPr>
          <w:sz w:val="16"/>
          <w:szCs w:val="16"/>
        </w:rPr>
        <w:t>Enterprise or DSF</w:t>
      </w:r>
      <w:r>
        <w:rPr>
          <w:sz w:val="16"/>
        </w:rPr>
        <w:t xml:space="preserve"> </w:t>
      </w:r>
      <w:r>
        <w:rPr>
          <w:rFonts w:eastAsia="DFKaiShu-W5-Estd-BF"/>
          <w:color w:val="010101"/>
          <w:sz w:val="16"/>
          <w:szCs w:val="18"/>
        </w:rPr>
        <w:t>seal and date</w:t>
      </w:r>
      <w:r>
        <w:rPr>
          <w:rFonts w:ascii="標楷體" w:hAnsi="標楷體"/>
          <w:sz w:val="20"/>
        </w:rPr>
        <w:t>:</w:t>
      </w:r>
      <w:r>
        <w:rPr>
          <w:rFonts w:ascii="TimesNewRoman" w:eastAsia="DFKaiShu-W5-Estd-BF" w:hAnsi="TimesNewRoman"/>
          <w:color w:val="010101"/>
          <w:sz w:val="16"/>
          <w:szCs w:val="18"/>
        </w:rPr>
        <w:t xml:space="preserve">                                       </w:t>
      </w:r>
      <w:r>
        <w:rPr>
          <w:rFonts w:eastAsia="DFKaiShu-W5-Estd-BF"/>
          <w:color w:val="010101"/>
          <w:sz w:val="16"/>
          <w:szCs w:val="18"/>
        </w:rPr>
        <w:t xml:space="preserve"> </w:t>
      </w:r>
    </w:p>
    <w:p w:rsidR="00464E13" w:rsidRDefault="0027721E">
      <w:pPr>
        <w:snapToGrid w:val="0"/>
        <w:spacing w:before="20" w:after="20" w:line="200" w:lineRule="exact"/>
        <w:jc w:val="both"/>
      </w:pPr>
      <w:r>
        <w:rPr>
          <w:rFonts w:ascii="標楷體" w:hAnsi="標楷體"/>
          <w:sz w:val="20"/>
        </w:rPr>
        <w:t xml:space="preserve">外匯水單編號 </w:t>
      </w:r>
      <w:r>
        <w:rPr>
          <w:rFonts w:ascii="TimesNewRoman" w:eastAsia="DFKaiShu-W5-Estd-BF" w:hAnsi="TimesNewRoman"/>
          <w:color w:val="010101"/>
          <w:sz w:val="16"/>
          <w:szCs w:val="18"/>
        </w:rPr>
        <w:t>Foreign Exchange Memo No.</w:t>
      </w:r>
      <w:r>
        <w:rPr>
          <w:rFonts w:ascii="標楷體" w:hAnsi="標楷體"/>
          <w:sz w:val="20"/>
        </w:rPr>
        <w:t>:</w:t>
      </w:r>
    </w:p>
    <w:p w:rsidR="00464E13" w:rsidRDefault="0027721E">
      <w:pPr>
        <w:snapToGrid w:val="0"/>
        <w:spacing w:before="20" w:after="20" w:line="200" w:lineRule="exact"/>
        <w:jc w:val="both"/>
      </w:pPr>
      <w:r>
        <w:rPr>
          <w:rFonts w:ascii="標楷體" w:hAnsi="標楷體"/>
          <w:sz w:val="20"/>
        </w:rPr>
        <w:t>第一聯  (承辦銀行業</w:t>
      </w:r>
      <w:r>
        <w:rPr>
          <w:sz w:val="20"/>
        </w:rPr>
        <w:t>或外匯證券商</w:t>
      </w:r>
      <w:r>
        <w:rPr>
          <w:rFonts w:ascii="標楷體" w:hAnsi="標楷體"/>
          <w:sz w:val="20"/>
        </w:rPr>
        <w:t xml:space="preserve">留存)                              </w:t>
      </w:r>
    </w:p>
    <w:p w:rsidR="00464E13" w:rsidRDefault="0027721E">
      <w:pPr>
        <w:snapToGrid w:val="0"/>
        <w:spacing w:before="20" w:after="20" w:line="200" w:lineRule="exact"/>
        <w:jc w:val="both"/>
      </w:pPr>
      <w:r>
        <w:rPr>
          <w:rFonts w:ascii="TimesNewRoman" w:eastAsia="DFKaiShu-W5-Estd-BF" w:hAnsi="TimesNewRoman"/>
          <w:color w:val="010101"/>
          <w:sz w:val="16"/>
          <w:szCs w:val="18"/>
        </w:rPr>
        <w:t xml:space="preserve">First Copy (to be kept by the </w:t>
      </w:r>
      <w:r>
        <w:rPr>
          <w:rFonts w:eastAsia="DFKaiShu-W5-Estd-BF"/>
          <w:color w:val="010101"/>
          <w:sz w:val="16"/>
          <w:szCs w:val="18"/>
        </w:rPr>
        <w:t>banking</w:t>
      </w:r>
      <w:r>
        <w:rPr>
          <w:rFonts w:eastAsia="DFKaiShu-W5-Estd-BF"/>
          <w:color w:val="010101"/>
          <w:sz w:val="16"/>
          <w:szCs w:val="16"/>
        </w:rPr>
        <w:t xml:space="preserve"> </w:t>
      </w:r>
      <w:r>
        <w:rPr>
          <w:sz w:val="16"/>
          <w:szCs w:val="16"/>
        </w:rPr>
        <w:t>enterprise or DSF</w:t>
      </w:r>
      <w:r>
        <w:rPr>
          <w:rFonts w:ascii="TimesNewRoman" w:eastAsia="DFKaiShu-W5-Estd-BF" w:hAnsi="TimesNewRoman"/>
          <w:color w:val="010101"/>
          <w:sz w:val="16"/>
          <w:szCs w:val="18"/>
        </w:rPr>
        <w:t>)</w:t>
      </w:r>
      <w:r>
        <w:rPr>
          <w:sz w:val="16"/>
        </w:rPr>
        <w:t xml:space="preserve">       </w:t>
      </w:r>
    </w:p>
    <w:p w:rsidR="00471A38" w:rsidRDefault="0027721E">
      <w:pPr>
        <w:spacing w:before="100" w:line="200" w:lineRule="exact"/>
        <w:ind w:left="4640" w:hanging="640"/>
      </w:pPr>
      <w:r>
        <w:rPr>
          <w:rFonts w:ascii="標楷體" w:hAnsi="標楷體"/>
          <w:sz w:val="16"/>
        </w:rPr>
        <w:t>保存期限至少五年</w:t>
      </w:r>
      <w:r>
        <w:rPr>
          <w:sz w:val="16"/>
        </w:rPr>
        <w:t>（</w:t>
      </w:r>
      <w:r>
        <w:rPr>
          <w:sz w:val="16"/>
        </w:rPr>
        <w:t>R</w:t>
      </w:r>
      <w:r>
        <w:rPr>
          <w:color w:val="000000"/>
          <w:sz w:val="16"/>
        </w:rPr>
        <w:t>etained for at least five years</w:t>
      </w:r>
      <w:r>
        <w:rPr>
          <w:sz w:val="16"/>
        </w:rPr>
        <w:t>）</w:t>
      </w:r>
      <w:r>
        <w:rPr>
          <w:rFonts w:ascii="標楷體" w:hAnsi="標楷體"/>
          <w:sz w:val="16"/>
        </w:rPr>
        <w:t xml:space="preserve">(21公分 </w:t>
      </w:r>
      <w:r>
        <w:rPr>
          <w:rFonts w:ascii="標楷體" w:hAnsi="標楷體"/>
          <w:sz w:val="20"/>
        </w:rPr>
        <w:t>×</w:t>
      </w:r>
      <w:r>
        <w:rPr>
          <w:rFonts w:ascii="標楷體" w:hAnsi="標楷體"/>
          <w:sz w:val="16"/>
        </w:rPr>
        <w:t xml:space="preserve"> 29.7公分) </w:t>
      </w:r>
    </w:p>
    <w:p w:rsidR="00464E13" w:rsidRDefault="0027721E" w:rsidP="00471A38">
      <w:pPr>
        <w:pStyle w:val="a3"/>
        <w:spacing w:line="400" w:lineRule="exact"/>
        <w:ind w:left="160"/>
      </w:pPr>
      <w:r>
        <w:rPr>
          <w:rFonts w:ascii="標楷體" w:eastAsia="標楷體" w:hAnsi="標楷體"/>
          <w:spacing w:val="70"/>
          <w:sz w:val="36"/>
          <w:u w:val="none"/>
        </w:rPr>
        <w:lastRenderedPageBreak/>
        <w:t>外匯收支或交易申報書</w:t>
      </w:r>
      <w:r>
        <w:rPr>
          <w:rFonts w:ascii="標楷體" w:eastAsia="標楷體" w:hAnsi="標楷體"/>
          <w:color w:val="0000FF"/>
          <w:spacing w:val="70"/>
          <w:sz w:val="36"/>
          <w:u w:val="none"/>
        </w:rPr>
        <w:t>（</w:t>
      </w:r>
      <w:proofErr w:type="gramStart"/>
      <w:r>
        <w:rPr>
          <w:rFonts w:ascii="標楷體" w:eastAsia="標楷體" w:hAnsi="標楷體"/>
          <w:color w:val="0000FF"/>
          <w:spacing w:val="70"/>
          <w:sz w:val="36"/>
          <w:u w:val="none"/>
        </w:rPr>
        <w:t>結購</w:t>
      </w:r>
      <w:proofErr w:type="gramEnd"/>
      <w:r>
        <w:rPr>
          <w:rFonts w:ascii="標楷體" w:eastAsia="標楷體" w:hAnsi="標楷體"/>
          <w:color w:val="0000FF"/>
          <w:spacing w:val="70"/>
          <w:sz w:val="36"/>
          <w:u w:val="none"/>
        </w:rPr>
        <w:t>外匯專用）</w:t>
      </w:r>
    </w:p>
    <w:p w:rsidR="00464E13" w:rsidRDefault="0027721E" w:rsidP="00471A38">
      <w:pPr>
        <w:pBdr>
          <w:bottom w:val="single" w:sz="12" w:space="1" w:color="auto"/>
        </w:pBdr>
        <w:autoSpaceDE w:val="0"/>
        <w:spacing w:line="180" w:lineRule="exact"/>
        <w:jc w:val="center"/>
        <w:rPr>
          <w:color w:val="0000FF"/>
          <w:sz w:val="17"/>
          <w:szCs w:val="17"/>
        </w:rPr>
      </w:pPr>
      <w:r>
        <w:rPr>
          <w:sz w:val="17"/>
          <w:szCs w:val="17"/>
        </w:rPr>
        <w:t xml:space="preserve">Declaration Statement of </w:t>
      </w:r>
      <w:r>
        <w:rPr>
          <w:rFonts w:ascii="TimesNewRoman" w:eastAsia="DFKaiShu-W5-Estd-BF" w:hAnsi="TimesNewRoman"/>
          <w:color w:val="010101"/>
          <w:sz w:val="17"/>
          <w:szCs w:val="17"/>
        </w:rPr>
        <w:t>Foreign</w:t>
      </w:r>
      <w:r>
        <w:rPr>
          <w:sz w:val="17"/>
          <w:szCs w:val="17"/>
        </w:rPr>
        <w:t xml:space="preserve"> Exchange Receipts and Disbursements or Transactions </w:t>
      </w:r>
      <w:r>
        <w:rPr>
          <w:color w:val="0000FF"/>
          <w:sz w:val="17"/>
          <w:szCs w:val="17"/>
        </w:rPr>
        <w:t>(For settlement of purchase only)</w:t>
      </w:r>
    </w:p>
    <w:p w:rsidR="00787067" w:rsidRPr="00787067" w:rsidRDefault="00787067" w:rsidP="00787067">
      <w:pPr>
        <w:autoSpaceDE w:val="0"/>
        <w:spacing w:line="180" w:lineRule="exact"/>
      </w:pPr>
    </w:p>
    <w:p w:rsidR="00464E13" w:rsidRDefault="0027721E">
      <w:pPr>
        <w:numPr>
          <w:ilvl w:val="0"/>
          <w:numId w:val="1"/>
        </w:numPr>
        <w:snapToGrid w:val="0"/>
        <w:spacing w:line="240" w:lineRule="exact"/>
        <w:ind w:left="320" w:hanging="320"/>
        <w:jc w:val="both"/>
        <w:rPr>
          <w:rFonts w:ascii="標楷體" w:hAnsi="標楷體"/>
          <w:sz w:val="24"/>
        </w:rPr>
      </w:pPr>
      <w:proofErr w:type="gramStart"/>
      <w:r>
        <w:rPr>
          <w:rFonts w:ascii="標楷體" w:hAnsi="標楷體"/>
          <w:sz w:val="24"/>
        </w:rPr>
        <w:t>結購</w:t>
      </w:r>
      <w:proofErr w:type="gramEnd"/>
      <w:r>
        <w:rPr>
          <w:rFonts w:ascii="標楷體" w:hAnsi="標楷體"/>
          <w:sz w:val="24"/>
        </w:rPr>
        <w:t>外匯直接匯出    □</w:t>
      </w:r>
      <w:proofErr w:type="gramStart"/>
      <w:r>
        <w:rPr>
          <w:rFonts w:ascii="標楷體" w:hAnsi="標楷體"/>
          <w:sz w:val="24"/>
        </w:rPr>
        <w:t>結購</w:t>
      </w:r>
      <w:proofErr w:type="gramEnd"/>
      <w:r>
        <w:rPr>
          <w:rFonts w:ascii="標楷體" w:hAnsi="標楷體"/>
          <w:sz w:val="24"/>
        </w:rPr>
        <w:t>外匯轉</w:t>
      </w:r>
      <w:proofErr w:type="gramStart"/>
      <w:r>
        <w:rPr>
          <w:rFonts w:ascii="標楷體" w:hAnsi="標楷體"/>
          <w:sz w:val="24"/>
        </w:rPr>
        <w:t>匯</w:t>
      </w:r>
      <w:proofErr w:type="gramEnd"/>
      <w:r>
        <w:rPr>
          <w:rFonts w:ascii="標楷體" w:hAnsi="標楷體"/>
          <w:sz w:val="24"/>
        </w:rPr>
        <w:t>國內他行   □</w:t>
      </w:r>
      <w:proofErr w:type="gramStart"/>
      <w:r>
        <w:rPr>
          <w:rFonts w:ascii="標楷體" w:hAnsi="標楷體"/>
          <w:sz w:val="24"/>
        </w:rPr>
        <w:t>結購</w:t>
      </w:r>
      <w:proofErr w:type="gramEnd"/>
      <w:r>
        <w:rPr>
          <w:rFonts w:ascii="標楷體" w:hAnsi="標楷體"/>
          <w:sz w:val="24"/>
        </w:rPr>
        <w:t>外匯存入外匯存款</w:t>
      </w:r>
    </w:p>
    <w:p w:rsidR="00464E13" w:rsidRDefault="0027721E">
      <w:pPr>
        <w:snapToGrid w:val="0"/>
        <w:spacing w:line="160" w:lineRule="exact"/>
        <w:ind w:firstLine="320"/>
        <w:jc w:val="both"/>
      </w:pPr>
      <w:r>
        <w:rPr>
          <w:rFonts w:eastAsia="DFKaiShu-W5-Estd-BF"/>
          <w:color w:val="010101"/>
          <w:sz w:val="16"/>
          <w:szCs w:val="18"/>
        </w:rPr>
        <w:t xml:space="preserve">Direct outward remittance            </w:t>
      </w:r>
      <w:proofErr w:type="spellStart"/>
      <w:r>
        <w:rPr>
          <w:rFonts w:eastAsia="DFKaiShu-W5-Estd-BF"/>
          <w:color w:val="010101"/>
          <w:sz w:val="16"/>
          <w:szCs w:val="18"/>
        </w:rPr>
        <w:t>Remittance</w:t>
      </w:r>
      <w:proofErr w:type="spellEnd"/>
      <w:r>
        <w:rPr>
          <w:rFonts w:eastAsia="DFKaiShu-W5-Estd-BF"/>
          <w:color w:val="010101"/>
          <w:sz w:val="16"/>
          <w:szCs w:val="18"/>
        </w:rPr>
        <w:t xml:space="preserve"> into another domestic bank      Deposit into foreign currency deposit account</w:t>
      </w:r>
    </w:p>
    <w:p w:rsidR="00464E13" w:rsidRDefault="0027721E">
      <w:pPr>
        <w:numPr>
          <w:ilvl w:val="0"/>
          <w:numId w:val="1"/>
        </w:numPr>
        <w:snapToGrid w:val="0"/>
        <w:spacing w:line="240" w:lineRule="exact"/>
        <w:ind w:left="307" w:hanging="301"/>
        <w:jc w:val="both"/>
        <w:rPr>
          <w:rFonts w:ascii="標楷體" w:hAnsi="標楷體"/>
          <w:sz w:val="24"/>
        </w:rPr>
      </w:pPr>
      <w:proofErr w:type="gramStart"/>
      <w:r>
        <w:rPr>
          <w:rFonts w:ascii="標楷體" w:hAnsi="標楷體"/>
          <w:sz w:val="24"/>
        </w:rPr>
        <w:t>結購</w:t>
      </w:r>
      <w:proofErr w:type="gramEnd"/>
      <w:r>
        <w:rPr>
          <w:rFonts w:ascii="標楷體" w:hAnsi="標楷體"/>
          <w:sz w:val="24"/>
        </w:rPr>
        <w:t>外幣現鈔或旅行支票   □其他（請說明）:</w:t>
      </w:r>
    </w:p>
    <w:p w:rsidR="00464E13" w:rsidRDefault="0027721E">
      <w:pPr>
        <w:snapToGrid w:val="0"/>
        <w:spacing w:line="160" w:lineRule="exact"/>
        <w:ind w:firstLine="320"/>
        <w:jc w:val="both"/>
      </w:pPr>
      <w:r>
        <w:rPr>
          <w:rFonts w:eastAsia="DFKaiShu-W5-Estd-BF"/>
          <w:color w:val="010101"/>
          <w:sz w:val="16"/>
          <w:szCs w:val="18"/>
        </w:rPr>
        <w:t xml:space="preserve">Foreign currency cash or traveler's check        </w:t>
      </w:r>
      <w:proofErr w:type="gramStart"/>
      <w:r>
        <w:rPr>
          <w:rFonts w:ascii="TimesNewRoman" w:eastAsia="DFKaiShu-W5-Estd-BF" w:hAnsi="TimesNewRoman"/>
          <w:color w:val="010101"/>
          <w:sz w:val="16"/>
          <w:szCs w:val="18"/>
        </w:rPr>
        <w:t>Others</w:t>
      </w:r>
      <w:proofErr w:type="gramEnd"/>
      <w:r>
        <w:rPr>
          <w:rFonts w:ascii="TimesNewRoman" w:eastAsia="DFKaiShu-W5-Estd-BF" w:hAnsi="TimesNewRoman"/>
          <w:color w:val="010101"/>
          <w:sz w:val="16"/>
          <w:szCs w:val="18"/>
        </w:rPr>
        <w:t xml:space="preserve"> (please indicate): </w:t>
      </w:r>
      <w:r>
        <w:rPr>
          <w:rFonts w:ascii="標楷體" w:hAnsi="標楷體"/>
          <w:sz w:val="24"/>
        </w:rPr>
        <w:t xml:space="preserve"> </w:t>
      </w:r>
      <w:r>
        <w:rPr>
          <w:rFonts w:ascii="標楷體" w:hAnsi="標楷體"/>
          <w:sz w:val="24"/>
          <w:u w:val="single"/>
        </w:rPr>
        <w:t xml:space="preserve">              </w:t>
      </w:r>
    </w:p>
    <w:p w:rsidR="00464E13" w:rsidRDefault="0027721E">
      <w:pPr>
        <w:snapToGrid w:val="0"/>
        <w:spacing w:line="160" w:lineRule="exact"/>
        <w:ind w:left="601"/>
        <w:jc w:val="both"/>
      </w:pPr>
      <w:r>
        <w:rPr>
          <w:rFonts w:ascii="標楷體" w:hAnsi="標楷體"/>
          <w:noProof/>
          <w:sz w:val="20"/>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83823</wp:posOffset>
                </wp:positionV>
                <wp:extent cx="1828800" cy="5247641"/>
                <wp:effectExtent l="0" t="0" r="0" b="0"/>
                <wp:wrapNone/>
                <wp:docPr id="5" name="Text Box 157"/>
                <wp:cNvGraphicFramePr/>
                <a:graphic xmlns:a="http://schemas.openxmlformats.org/drawingml/2006/main">
                  <a:graphicData uri="http://schemas.microsoft.com/office/word/2010/wordprocessingShape">
                    <wps:wsp>
                      <wps:cNvSpPr txBox="1"/>
                      <wps:spPr>
                        <a:xfrm>
                          <a:off x="0" y="0"/>
                          <a:ext cx="1828800" cy="5247641"/>
                        </a:xfrm>
                        <a:prstGeom prst="rect">
                          <a:avLst/>
                        </a:prstGeom>
                        <a:noFill/>
                        <a:ln>
                          <a:noFill/>
                          <a:prstDash/>
                        </a:ln>
                      </wps:spPr>
                      <wps:txbx>
                        <w:txbxContent>
                          <w:p w:rsidR="00464E13" w:rsidRDefault="0027721E">
                            <w:pPr>
                              <w:spacing w:line="200" w:lineRule="exact"/>
                              <w:rPr>
                                <w:rFonts w:ascii="標楷體" w:hAnsi="標楷體"/>
                                <w:color w:val="FF0000"/>
                                <w:sz w:val="16"/>
                              </w:rPr>
                            </w:pPr>
                            <w:r>
                              <w:rPr>
                                <w:rFonts w:ascii="標楷體" w:hAnsi="標楷體"/>
                                <w:color w:val="FF0000"/>
                                <w:sz w:val="16"/>
                              </w:rPr>
                              <w:t>注意（Notices）：</w:t>
                            </w:r>
                          </w:p>
                          <w:p w:rsidR="00464E13" w:rsidRDefault="0027721E">
                            <w:pPr>
                              <w:numPr>
                                <w:ilvl w:val="0"/>
                                <w:numId w:val="3"/>
                              </w:numPr>
                              <w:spacing w:line="200" w:lineRule="exact"/>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請審慎據實申報，申報後除有「外匯收支或交易申報辦法」第1</w:t>
                            </w:r>
                            <w:r w:rsidR="0057578B">
                              <w:rPr>
                                <w:rFonts w:ascii="標楷體" w:hAnsi="標楷體"/>
                                <w:color w:val="FF0000"/>
                                <w:sz w:val="16"/>
                              </w:rPr>
                              <w:t>3</w:t>
                            </w:r>
                            <w:r>
                              <w:rPr>
                                <w:rFonts w:ascii="標楷體" w:hAnsi="標楷體"/>
                                <w:color w:val="FF0000"/>
                                <w:sz w:val="16"/>
                              </w:rPr>
                              <w:t>條之情形外，不得要求更改申報書內容。</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Declarant shall exercise deliberation in making a truthful declaration. Except for the situations under Article 1</w:t>
                            </w:r>
                            <w:r w:rsidR="00711EB3">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464E13" w:rsidRDefault="0027721E">
                            <w:pPr>
                              <w:numPr>
                                <w:ilvl w:val="0"/>
                                <w:numId w:val="3"/>
                              </w:numPr>
                              <w:spacing w:line="200" w:lineRule="exact"/>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464E13" w:rsidRDefault="0027721E">
                            <w:pPr>
                              <w:numPr>
                                <w:ilvl w:val="0"/>
                                <w:numId w:val="3"/>
                              </w:numPr>
                              <w:spacing w:line="200" w:lineRule="exact"/>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remittance amount stated in this Declaration Statement shall not be altered. If any other section stated in this Declaration Statement is altered, the declarant shall affix his/her seal or signature next to the alteration; failure to do so shall render this Declaration Statement invalid.</w:t>
                            </w: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標楷體" w:hAnsi="標楷體"/>
                                <w:color w:val="FF0000"/>
                                <w:sz w:val="16"/>
                              </w:rPr>
                            </w:pPr>
                          </w:p>
                          <w:p w:rsidR="00464E13" w:rsidRDefault="00464E13">
                            <w:pPr>
                              <w:spacing w:line="200" w:lineRule="exact"/>
                              <w:rPr>
                                <w:rFonts w:ascii="標楷體" w:hAnsi="標楷體"/>
                                <w:color w:val="FF0000"/>
                                <w:sz w:val="16"/>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in;margin-top:6.6pt;width:2in;height:413.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" filled="f" stroked="f">
                <v:textbox>
                  <w:txbxContent>
                    <w:p w:rsidR="00464E13" w:rsidRDefault="0027721E">
                      <w:pPr>
                        <w:spacing w:line="200" w:lineRule="exact"/>
                        <w:rPr>
                          <w:rFonts w:ascii="標楷體" w:hAnsi="標楷體"/>
                          <w:color w:val="FF0000"/>
                          <w:sz w:val="16"/>
                        </w:rPr>
                      </w:pPr>
                      <w:r>
                        <w:rPr>
                          <w:rFonts w:ascii="標楷體" w:hAnsi="標楷體"/>
                          <w:color w:val="FF0000"/>
                          <w:sz w:val="16"/>
                        </w:rPr>
                        <w:t>注意（Notices）：</w:t>
                      </w:r>
                    </w:p>
                    <w:p w:rsidR="00464E13" w:rsidRDefault="0027721E">
                      <w:pPr>
                        <w:numPr>
                          <w:ilvl w:val="0"/>
                          <w:numId w:val="3"/>
                        </w:numPr>
                        <w:spacing w:line="200" w:lineRule="exact"/>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請審慎據實申報，申報後除有「外匯收支或交易申報辦法」第1</w:t>
                      </w:r>
                      <w:r w:rsidR="0057578B">
                        <w:rPr>
                          <w:rFonts w:ascii="標楷體" w:hAnsi="標楷體"/>
                          <w:color w:val="FF0000"/>
                          <w:sz w:val="16"/>
                        </w:rPr>
                        <w:t>3</w:t>
                      </w:r>
                      <w:r>
                        <w:rPr>
                          <w:rFonts w:ascii="標楷體" w:hAnsi="標楷體"/>
                          <w:color w:val="FF0000"/>
                          <w:sz w:val="16"/>
                        </w:rPr>
                        <w:t>條之情形外，不得要求更改申報書內容。</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Declarant shall exercise deliberation in making a truthful declaration. Except for the situations under Article 1</w:t>
                      </w:r>
                      <w:r w:rsidR="00711EB3">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464E13" w:rsidRDefault="0027721E">
                      <w:pPr>
                        <w:numPr>
                          <w:ilvl w:val="0"/>
                          <w:numId w:val="3"/>
                        </w:numPr>
                        <w:spacing w:line="200" w:lineRule="exact"/>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464E13" w:rsidRDefault="0027721E">
                      <w:pPr>
                        <w:numPr>
                          <w:ilvl w:val="0"/>
                          <w:numId w:val="3"/>
                        </w:numPr>
                        <w:spacing w:line="200" w:lineRule="exact"/>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464E13" w:rsidRDefault="0027721E">
                      <w:pPr>
                        <w:spacing w:line="160" w:lineRule="exact"/>
                        <w:ind w:left="480"/>
                        <w:jc w:val="both"/>
                        <w:rPr>
                          <w:rFonts w:ascii="TimesNewRoman" w:eastAsia="DFKaiShu-W5-Estd-BF" w:hAnsi="TimesNewRoman"/>
                          <w:color w:val="FF0000"/>
                          <w:sz w:val="16"/>
                          <w:szCs w:val="16"/>
                        </w:rPr>
                      </w:pPr>
                      <w:r>
                        <w:rPr>
                          <w:rFonts w:ascii="TimesNewRoman" w:eastAsia="DFKaiShu-W5-Estd-BF" w:hAnsi="TimesNewRoman"/>
                          <w:color w:val="FF0000"/>
                          <w:sz w:val="16"/>
                          <w:szCs w:val="16"/>
                        </w:rPr>
                        <w:t>The remittance amount stated in this Declaration Statement shall not be altered. If any other section stated in this Declaration Statement is altered, the declarant shall affix his/her seal or signature next to the alteration; failure to do so shall render this Declaration Statement invalid.</w:t>
                      </w: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TimesNewRoman" w:eastAsia="DFKaiShu-W5-Estd-BF" w:hAnsi="TimesNewRoman"/>
                          <w:color w:val="FF0000"/>
                          <w:sz w:val="16"/>
                          <w:szCs w:val="16"/>
                        </w:rPr>
                      </w:pPr>
                    </w:p>
                    <w:p w:rsidR="00464E13" w:rsidRDefault="00464E13">
                      <w:pPr>
                        <w:spacing w:line="160" w:lineRule="exact"/>
                        <w:ind w:left="480"/>
                        <w:jc w:val="both"/>
                        <w:rPr>
                          <w:rFonts w:ascii="標楷體" w:hAnsi="標楷體"/>
                          <w:color w:val="FF0000"/>
                          <w:sz w:val="16"/>
                        </w:rPr>
                      </w:pPr>
                    </w:p>
                    <w:p w:rsidR="00464E13" w:rsidRDefault="00464E13">
                      <w:pPr>
                        <w:spacing w:line="200" w:lineRule="exact"/>
                        <w:rPr>
                          <w:rFonts w:ascii="標楷體" w:hAnsi="標楷體"/>
                          <w:color w:val="FF0000"/>
                          <w:sz w:val="16"/>
                        </w:rPr>
                      </w:pPr>
                    </w:p>
                  </w:txbxContent>
                </v:textbox>
              </v:shape>
            </w:pict>
          </mc:Fallback>
        </mc:AlternateContent>
      </w:r>
    </w:p>
    <w:p w:rsidR="00464E13" w:rsidRDefault="0027721E">
      <w:pPr>
        <w:snapToGrid w:val="0"/>
        <w:spacing w:line="160" w:lineRule="exact"/>
        <w:jc w:val="both"/>
      </w:pPr>
      <w:proofErr w:type="gramStart"/>
      <w:r>
        <w:rPr>
          <w:rFonts w:ascii="標楷體" w:hAnsi="標楷體"/>
          <w:sz w:val="20"/>
        </w:rPr>
        <w:t>一</w:t>
      </w:r>
      <w:proofErr w:type="gramEnd"/>
      <w:r>
        <w:rPr>
          <w:rFonts w:ascii="標楷體" w:hAnsi="標楷體"/>
          <w:sz w:val="20"/>
        </w:rPr>
        <w:t xml:space="preserve">. </w:t>
      </w:r>
      <w:r w:rsidR="006820A5">
        <w:rPr>
          <w:rFonts w:ascii="標楷體" w:hAnsi="標楷體"/>
          <w:sz w:val="20"/>
        </w:rPr>
        <w:t>申</w:t>
      </w:r>
      <w:r>
        <w:rPr>
          <w:rFonts w:ascii="標楷體" w:hAnsi="標楷體"/>
          <w:sz w:val="20"/>
        </w:rPr>
        <w:t>報日期（</w:t>
      </w:r>
      <w:r>
        <w:rPr>
          <w:rFonts w:ascii="TimesNewRoman" w:eastAsia="DFKaiShu-W5-Estd-BF" w:hAnsi="TimesNewRoman"/>
          <w:color w:val="010101"/>
          <w:sz w:val="16"/>
          <w:szCs w:val="18"/>
        </w:rPr>
        <w:t>Date of Declaration</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s>
        <w:snapToGrid w:val="0"/>
        <w:spacing w:before="80" w:after="20" w:line="240" w:lineRule="exact"/>
        <w:jc w:val="both"/>
      </w:pPr>
      <w:r>
        <w:rPr>
          <w:rFonts w:ascii="標楷體" w:hAnsi="標楷體"/>
          <w:sz w:val="20"/>
        </w:rPr>
        <w:t>二. 申報義務人（</w:t>
      </w:r>
      <w:r>
        <w:rPr>
          <w:rFonts w:ascii="TimesNewRoman" w:eastAsia="DFKaiShu-W5-Estd-BF" w:hAnsi="TimesNewRoman"/>
          <w:color w:val="010101"/>
          <w:sz w:val="16"/>
          <w:szCs w:val="18"/>
        </w:rPr>
        <w:t>Declarant</w:t>
      </w:r>
      <w:r>
        <w:rPr>
          <w:rFonts w:ascii="標楷體" w:hAnsi="標楷體"/>
          <w:sz w:val="20"/>
        </w:rPr>
        <w:t>）:</w:t>
      </w:r>
      <w:r>
        <w:rPr>
          <w:rFonts w:ascii="標楷體" w:hAnsi="標楷體"/>
          <w:spacing w:val="-20"/>
          <w:sz w:val="20"/>
        </w:rPr>
        <w:t xml:space="preserve"> </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60" w:line="200" w:lineRule="exact"/>
        <w:jc w:val="both"/>
      </w:pPr>
      <w:r>
        <w:rPr>
          <w:rFonts w:ascii="標楷體" w:hAnsi="標楷體"/>
          <w:sz w:val="20"/>
        </w:rPr>
        <w:t>三. 申報義務人登記證號</w:t>
      </w:r>
      <w:proofErr w:type="gramStart"/>
      <w:r>
        <w:rPr>
          <w:rFonts w:ascii="標楷體" w:hAnsi="標楷體"/>
          <w:sz w:val="20"/>
        </w:rPr>
        <w:t>（</w:t>
      </w:r>
      <w:proofErr w:type="gramEnd"/>
      <w:r>
        <w:rPr>
          <w:rFonts w:ascii="TimesNewRoman" w:eastAsia="DFKaiShu-W5-Estd-BF" w:hAnsi="TimesNewRoman"/>
          <w:color w:val="010101"/>
          <w:sz w:val="16"/>
          <w:szCs w:val="18"/>
        </w:rPr>
        <w:t>Declarant's ID No.</w:t>
      </w:r>
      <w:r>
        <w:rPr>
          <w:rFonts w:ascii="標楷體" w:hAnsi="標楷體"/>
          <w:sz w:val="20"/>
        </w:rPr>
        <w:t>）:</w:t>
      </w:r>
    </w:p>
    <w:p w:rsidR="00464E13" w:rsidRDefault="0027721E">
      <w:pPr>
        <w:tabs>
          <w:tab w:val="left" w:pos="7041"/>
        </w:tabs>
        <w:snapToGrid w:val="0"/>
        <w:spacing w:before="60" w:line="200" w:lineRule="exact"/>
        <w:ind w:left="448"/>
        <w:jc w:val="both"/>
      </w:pPr>
      <w:r>
        <w:rPr>
          <w:rFonts w:ascii="標楷體" w:hAnsi="標楷體"/>
          <w:sz w:val="20"/>
        </w:rPr>
        <w:t>□1.公司、有限合夥、行號：統一編號</w:t>
      </w:r>
      <w:proofErr w:type="gramStart"/>
      <w:r>
        <w:rPr>
          <w:rFonts w:ascii="標楷體" w:hAnsi="標楷體"/>
          <w:spacing w:val="-12"/>
          <w:sz w:val="20"/>
        </w:rPr>
        <w:t>（</w:t>
      </w:r>
      <w:proofErr w:type="gramEnd"/>
      <w:r>
        <w:rPr>
          <w:rFonts w:ascii="TimesNewRoman" w:eastAsia="DFKaiShu-W5-Estd-BF" w:hAnsi="TimesNewRoman"/>
          <w:color w:val="010101"/>
          <w:spacing w:val="-12"/>
          <w:sz w:val="16"/>
          <w:szCs w:val="18"/>
        </w:rPr>
        <w:t>Company , Limited Partnership, or firm</w:t>
      </w:r>
      <w:r>
        <w:rPr>
          <w:rFonts w:ascii="TimesNewRoman" w:eastAsia="DFKaiShu-W5-Estd-BF" w:hAnsi="TimesNewRoman"/>
          <w:color w:val="010101"/>
          <w:spacing w:val="-12"/>
          <w:sz w:val="16"/>
          <w:szCs w:val="18"/>
        </w:rPr>
        <w:t>：</w:t>
      </w:r>
      <w:r>
        <w:rPr>
          <w:rFonts w:ascii="TimesNewRoman" w:eastAsia="DFKaiShu-W5-Estd-BF" w:hAnsi="TimesNewRoman"/>
          <w:color w:val="010101"/>
          <w:spacing w:val="-12"/>
          <w:sz w:val="16"/>
          <w:szCs w:val="18"/>
        </w:rPr>
        <w:t>Uniform No.</w:t>
      </w:r>
      <w:r>
        <w:rPr>
          <w:rFonts w:ascii="標楷體" w:hAnsi="標楷體"/>
          <w:spacing w:val="-12"/>
          <w:sz w:val="20"/>
        </w:rPr>
        <w:t>）</w:t>
      </w:r>
    </w:p>
    <w:p w:rsidR="00464E13" w:rsidRDefault="0027721E">
      <w:pPr>
        <w:tabs>
          <w:tab w:val="left" w:pos="7041"/>
        </w:tabs>
        <w:snapToGrid w:val="0"/>
        <w:spacing w:before="60" w:line="200" w:lineRule="exact"/>
        <w:ind w:left="448" w:firstLine="402"/>
        <w:jc w:val="both"/>
      </w:pPr>
      <w:r>
        <w:rPr>
          <w:rFonts w:ascii="標楷體" w:hAnsi="標楷體"/>
          <w:spacing w:val="-2"/>
          <w:sz w:val="20"/>
          <w:u w:val="single"/>
        </w:rPr>
        <w:t xml:space="preserve">           </w:t>
      </w:r>
      <w:r>
        <w:rPr>
          <w:rFonts w:ascii="標楷體" w:hAnsi="標楷體"/>
          <w:sz w:val="20"/>
          <w:u w:val="single"/>
        </w:rPr>
        <w:t xml:space="preserve">   </w:t>
      </w:r>
      <w:r>
        <w:rPr>
          <w:rFonts w:ascii="標楷體" w:hAnsi="標楷體"/>
          <w:spacing w:val="-2"/>
          <w:sz w:val="20"/>
          <w:u w:val="single"/>
        </w:rPr>
        <w:t xml:space="preserve"> </w:t>
      </w:r>
      <w:r>
        <w:rPr>
          <w:rFonts w:ascii="標楷體" w:hAnsi="標楷體"/>
          <w:spacing w:val="-2"/>
          <w:sz w:val="20"/>
          <w:u w:val="single"/>
        </w:rPr>
        <w:tab/>
      </w:r>
    </w:p>
    <w:p w:rsidR="00464E13" w:rsidRDefault="0027721E">
      <w:pPr>
        <w:tabs>
          <w:tab w:val="left" w:pos="7041"/>
          <w:tab w:val="left" w:pos="7088"/>
        </w:tabs>
        <w:snapToGrid w:val="0"/>
        <w:spacing w:before="60" w:line="200" w:lineRule="exact"/>
        <w:ind w:left="448"/>
        <w:jc w:val="both"/>
      </w:pPr>
      <w:r>
        <w:rPr>
          <w:rFonts w:ascii="標楷體" w:hAnsi="標楷體"/>
          <w:sz w:val="20"/>
        </w:rPr>
        <w:t>□2.團體</w:t>
      </w:r>
      <w:r w:rsidR="00787067">
        <w:rPr>
          <w:rFonts w:ascii="新細明體" w:eastAsia="新細明體" w:hAnsi="新細明體" w:hint="eastAsia"/>
          <w:sz w:val="20"/>
        </w:rPr>
        <w:t>、</w:t>
      </w:r>
      <w:r w:rsidR="00787067">
        <w:rPr>
          <w:rFonts w:ascii="標楷體" w:hAnsi="標楷體" w:hint="eastAsia"/>
          <w:sz w:val="20"/>
        </w:rPr>
        <w:t>辦事處及事務所</w:t>
      </w:r>
      <w:r w:rsidR="00787067">
        <w:rPr>
          <w:rFonts w:ascii="標楷體" w:hAnsi="標楷體"/>
          <w:sz w:val="20"/>
        </w:rPr>
        <w:t>（</w:t>
      </w:r>
      <w:proofErr w:type="spellStart"/>
      <w:r w:rsidR="00787067">
        <w:rPr>
          <w:rFonts w:ascii="TimesNewRoman" w:eastAsia="DFKaiShu-W5-Estd-BF" w:hAnsi="TimesNewRoman"/>
          <w:color w:val="010101"/>
          <w:sz w:val="16"/>
          <w:szCs w:val="18"/>
        </w:rPr>
        <w:t>Association</w:t>
      </w:r>
      <w:r w:rsidR="00787067">
        <w:rPr>
          <w:rFonts w:asciiTheme="minorEastAsia" w:eastAsiaTheme="minorEastAsia" w:hAnsiTheme="minorEastAsia" w:hint="eastAsia"/>
          <w:color w:val="010101"/>
          <w:sz w:val="16"/>
          <w:szCs w:val="18"/>
        </w:rPr>
        <w:t>,</w:t>
      </w:r>
      <w:r w:rsidR="00787067">
        <w:rPr>
          <w:rFonts w:ascii="TimesNewRoman" w:eastAsia="DFKaiShu-W5-Estd-BF" w:hAnsi="TimesNewRoman"/>
          <w:color w:val="010101"/>
          <w:sz w:val="16"/>
          <w:szCs w:val="18"/>
        </w:rPr>
        <w:t>representative’s</w:t>
      </w:r>
      <w:proofErr w:type="spellEnd"/>
      <w:r w:rsidR="00787067">
        <w:rPr>
          <w:rFonts w:ascii="TimesNewRoman" w:eastAsia="DFKaiShu-W5-Estd-BF" w:hAnsi="TimesNewRoman"/>
          <w:color w:val="010101"/>
          <w:sz w:val="16"/>
          <w:szCs w:val="18"/>
        </w:rPr>
        <w:t xml:space="preserve"> office</w:t>
      </w:r>
      <w:r w:rsidR="00787067">
        <w:rPr>
          <w:rFonts w:ascii="標楷體" w:hAnsi="標楷體"/>
          <w:sz w:val="20"/>
        </w:rPr>
        <w:t>）</w:t>
      </w:r>
      <w:r>
        <w:rPr>
          <w:rFonts w:ascii="標楷體" w:hAnsi="標楷體"/>
          <w:sz w:val="20"/>
        </w:rPr>
        <w:t>：</w:t>
      </w:r>
    </w:p>
    <w:p w:rsidR="00464E13" w:rsidRDefault="0027721E">
      <w:pPr>
        <w:tabs>
          <w:tab w:val="left" w:pos="6995"/>
          <w:tab w:val="left" w:pos="7041"/>
        </w:tabs>
        <w:snapToGrid w:val="0"/>
        <w:spacing w:before="60" w:line="200" w:lineRule="exact"/>
        <w:ind w:left="1022"/>
        <w:jc w:val="both"/>
      </w:pPr>
      <w:r>
        <w:rPr>
          <w:rFonts w:ascii="標楷體" w:hAnsi="標楷體"/>
          <w:sz w:val="20"/>
        </w:rPr>
        <w:t>統一編號</w:t>
      </w:r>
      <w:proofErr w:type="gramStart"/>
      <w:r>
        <w:rPr>
          <w:rFonts w:ascii="標楷體" w:hAnsi="標楷體"/>
          <w:sz w:val="20"/>
        </w:rPr>
        <w:t>（</w:t>
      </w:r>
      <w:proofErr w:type="gramEnd"/>
      <w:r>
        <w:rPr>
          <w:rFonts w:ascii="TimesNewRoman" w:eastAsia="DFKaiShu-W5-Estd-BF" w:hAnsi="TimesNewRoman"/>
          <w:color w:val="010101"/>
          <w:sz w:val="16"/>
          <w:szCs w:val="18"/>
        </w:rPr>
        <w:t>Uniform No.</w:t>
      </w:r>
      <w:r>
        <w:rPr>
          <w:rFonts w:ascii="標楷體" w:hAnsi="標楷體"/>
          <w:sz w:val="20"/>
        </w:rPr>
        <w:t>）</w:t>
      </w:r>
      <w:r>
        <w:rPr>
          <w:rFonts w:ascii="標楷體" w:hAnsi="標楷體"/>
          <w:spacing w:val="20"/>
          <w:sz w:val="20"/>
        </w:rPr>
        <w:t>:</w:t>
      </w:r>
      <w:bookmarkStart w:id="0" w:name="_GoBack"/>
      <w:bookmarkEnd w:id="0"/>
      <w:r>
        <w:rPr>
          <w:rFonts w:ascii="標楷體" w:hAnsi="標楷體"/>
          <w:sz w:val="20"/>
          <w:u w:val="single"/>
        </w:rPr>
        <w:t xml:space="preserve">                                      </w:t>
      </w:r>
      <w:r>
        <w:rPr>
          <w:rFonts w:ascii="標楷體" w:hAnsi="標楷體"/>
          <w:sz w:val="20"/>
          <w:u w:val="single"/>
        </w:rPr>
        <w:tab/>
      </w:r>
    </w:p>
    <w:p w:rsidR="00464E13" w:rsidRDefault="0027721E">
      <w:pPr>
        <w:tabs>
          <w:tab w:val="left" w:pos="6995"/>
          <w:tab w:val="left" w:pos="7041"/>
        </w:tabs>
        <w:snapToGrid w:val="0"/>
        <w:spacing w:before="60" w:after="20" w:line="200" w:lineRule="exact"/>
        <w:ind w:left="602" w:firstLine="434"/>
        <w:jc w:val="both"/>
      </w:pPr>
      <w:r>
        <w:rPr>
          <w:rFonts w:ascii="標楷體" w:hAnsi="標楷體"/>
          <w:sz w:val="20"/>
        </w:rPr>
        <w:t>其他無統一編號者：設立登記主管機關:</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60" w:after="20" w:line="160" w:lineRule="exact"/>
        <w:ind w:left="704" w:firstLine="368"/>
        <w:jc w:val="both"/>
      </w:pPr>
      <w:r>
        <w:rPr>
          <w:rFonts w:ascii="TimesNewRoman" w:eastAsia="DFKaiShu-W5-Estd-BF" w:hAnsi="TimesNewRoman"/>
          <w:color w:val="010101"/>
          <w:sz w:val="16"/>
          <w:szCs w:val="18"/>
        </w:rPr>
        <w:t>Others without Uniform No.</w:t>
      </w:r>
      <w:r>
        <w:rPr>
          <w:rFonts w:ascii="TimesNewRoman" w:eastAsia="DFKaiShu-W5-Estd-BF" w:hAnsi="TimesNewRoman"/>
          <w:color w:val="010101"/>
          <w:sz w:val="16"/>
          <w:szCs w:val="18"/>
        </w:rPr>
        <w:t>：</w:t>
      </w:r>
      <w:r>
        <w:rPr>
          <w:rFonts w:ascii="TimesNewRoman" w:eastAsia="DFKaiShu-W5-Estd-BF" w:hAnsi="TimesNewRoman"/>
          <w:color w:val="010101"/>
          <w:sz w:val="16"/>
          <w:szCs w:val="18"/>
        </w:rPr>
        <w:t>Competent authority for establishment and registration:</w:t>
      </w:r>
    </w:p>
    <w:p w:rsidR="00464E13" w:rsidRDefault="0027721E">
      <w:pPr>
        <w:tabs>
          <w:tab w:val="left" w:pos="6995"/>
          <w:tab w:val="left" w:pos="7041"/>
        </w:tabs>
        <w:snapToGrid w:val="0"/>
        <w:spacing w:before="60" w:after="20" w:line="200" w:lineRule="exact"/>
        <w:ind w:left="2170"/>
        <w:jc w:val="both"/>
      </w:pPr>
      <w:r>
        <w:rPr>
          <w:rFonts w:ascii="標楷體" w:hAnsi="標楷體"/>
          <w:sz w:val="20"/>
        </w:rPr>
        <w:t>登記證號</w:t>
      </w:r>
      <w:proofErr w:type="gramStart"/>
      <w:r>
        <w:rPr>
          <w:rFonts w:ascii="標楷體" w:hAnsi="標楷體"/>
          <w:sz w:val="20"/>
        </w:rPr>
        <w:t>（</w:t>
      </w:r>
      <w:proofErr w:type="gramEnd"/>
      <w:r>
        <w:rPr>
          <w:rFonts w:ascii="TimesNewRoman" w:eastAsia="DFKaiShu-W5-Estd-BF" w:hAnsi="TimesNewRoman"/>
          <w:color w:val="010101"/>
          <w:sz w:val="16"/>
          <w:szCs w:val="18"/>
        </w:rPr>
        <w:t>Registration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100" w:after="20" w:line="200" w:lineRule="exact"/>
        <w:ind w:left="448"/>
        <w:jc w:val="both"/>
        <w:rPr>
          <w:rFonts w:ascii="標楷體" w:hAnsi="標楷體"/>
          <w:sz w:val="20"/>
        </w:rPr>
      </w:pPr>
      <w:r>
        <w:rPr>
          <w:rFonts w:ascii="標楷體" w:hAnsi="標楷體"/>
          <w:sz w:val="20"/>
        </w:rPr>
        <w:t>□3.個人（國民身分證、居留證效期一年以上）</w:t>
      </w:r>
    </w:p>
    <w:p w:rsidR="00464E13" w:rsidRDefault="0027721E">
      <w:pPr>
        <w:pStyle w:val="HTML"/>
        <w:tabs>
          <w:tab w:val="left" w:pos="7041"/>
          <w:tab w:val="left" w:pos="7088"/>
        </w:tabs>
        <w:spacing w:line="200" w:lineRule="exact"/>
        <w:ind w:left="800" w:firstLine="96"/>
        <w:rPr>
          <w:rFonts w:ascii="Times New Roman" w:hAnsi="Times New Roman" w:cs="Times New Roman"/>
          <w:sz w:val="16"/>
        </w:rPr>
      </w:pPr>
      <w:r>
        <w:rPr>
          <w:rFonts w:ascii="Times New Roman" w:hAnsi="Times New Roman" w:cs="Times New Roman"/>
          <w:sz w:val="16"/>
        </w:rPr>
        <w:t xml:space="preserve">Individual </w:t>
      </w:r>
      <w:proofErr w:type="gramStart"/>
      <w:r>
        <w:rPr>
          <w:rFonts w:ascii="Times New Roman" w:hAnsi="Times New Roman" w:cs="Times New Roman"/>
          <w:sz w:val="16"/>
        </w:rPr>
        <w:t>( Citizen's</w:t>
      </w:r>
      <w:proofErr w:type="gramEnd"/>
      <w:r>
        <w:rPr>
          <w:rFonts w:ascii="Times New Roman" w:hAnsi="Times New Roman" w:cs="Times New Roman"/>
          <w:sz w:val="16"/>
        </w:rPr>
        <w:t xml:space="preserve"> ID Card or Resident Certificate with a validity for at least one year) </w:t>
      </w:r>
    </w:p>
    <w:p w:rsidR="00464E13" w:rsidRDefault="0027721E">
      <w:pPr>
        <w:tabs>
          <w:tab w:val="left" w:pos="7041"/>
        </w:tabs>
        <w:snapToGrid w:val="0"/>
        <w:spacing w:before="60" w:after="20" w:line="200" w:lineRule="exact"/>
        <w:ind w:left="992"/>
        <w:jc w:val="both"/>
      </w:pPr>
      <w:r>
        <w:rPr>
          <w:rFonts w:ascii="標楷體" w:hAnsi="標楷體"/>
          <w:sz w:val="20"/>
        </w:rPr>
        <w:t>身分證號或統一證號</w:t>
      </w:r>
      <w:proofErr w:type="gramStart"/>
      <w:r>
        <w:rPr>
          <w:rFonts w:ascii="標楷體" w:hAnsi="標楷體"/>
          <w:sz w:val="20"/>
        </w:rPr>
        <w:t>（</w:t>
      </w:r>
      <w:proofErr w:type="gramEnd"/>
      <w:r>
        <w:rPr>
          <w:sz w:val="16"/>
        </w:rPr>
        <w:t>ID No.</w:t>
      </w:r>
      <w:r>
        <w:rPr>
          <w:rFonts w:ascii="標楷體" w:hAnsi="標楷體"/>
          <w:sz w:val="20"/>
        </w:rPr>
        <w:t>）：</w:t>
      </w:r>
      <w:r>
        <w:rPr>
          <w:rFonts w:ascii="標楷體" w:hAnsi="標楷體"/>
          <w:sz w:val="20"/>
          <w:u w:val="single"/>
        </w:rPr>
        <w:t xml:space="preserve">                                </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出生日期（</w:t>
      </w:r>
      <w:r>
        <w:rPr>
          <w:rFonts w:ascii="TimesNewRoman" w:eastAsia="DFKaiShu-W5-Estd-BF" w:hAnsi="TimesNewRoman"/>
          <w:color w:val="010101"/>
          <w:sz w:val="16"/>
          <w:szCs w:val="18"/>
        </w:rPr>
        <w:t>Date of birth</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100" w:after="20" w:line="200" w:lineRule="exact"/>
        <w:ind w:left="448"/>
        <w:jc w:val="both"/>
        <w:rPr>
          <w:rFonts w:ascii="標楷體" w:hAnsi="標楷體"/>
          <w:sz w:val="20"/>
        </w:rPr>
      </w:pPr>
      <w:r>
        <w:rPr>
          <w:rFonts w:ascii="標楷體" w:hAnsi="標楷體"/>
          <w:sz w:val="20"/>
        </w:rPr>
        <w:t>□4.非居住民（護照、入出境許可相關證明文件、居留證效期未滿一年）</w:t>
      </w:r>
    </w:p>
    <w:p w:rsidR="00464E13" w:rsidRDefault="0027721E">
      <w:pPr>
        <w:pStyle w:val="HTML"/>
        <w:tabs>
          <w:tab w:val="left" w:pos="7041"/>
          <w:tab w:val="left" w:pos="7088"/>
        </w:tabs>
        <w:spacing w:line="200" w:lineRule="exact"/>
        <w:ind w:left="800" w:firstLine="78"/>
      </w:pPr>
      <w:r>
        <w:rPr>
          <w:rFonts w:ascii="Times New Roman" w:hAnsi="Times New Roman" w:cs="Times New Roman"/>
          <w:sz w:val="13"/>
        </w:rPr>
        <w:t>Non-resident</w:t>
      </w:r>
      <w:r>
        <w:rPr>
          <w:rFonts w:ascii="Times New Roman" w:hAnsi="Times New Roman" w:cs="Times New Roman"/>
          <w:sz w:val="13"/>
        </w:rPr>
        <w:t>（</w:t>
      </w:r>
      <w:r>
        <w:rPr>
          <w:rFonts w:ascii="Times New Roman" w:eastAsia="DFKaiShu-W5-Estd-BF" w:hAnsi="Times New Roman" w:cs="Times New Roman"/>
          <w:color w:val="010101"/>
          <w:sz w:val="13"/>
          <w:szCs w:val="18"/>
        </w:rPr>
        <w:t xml:space="preserve">Passport, </w:t>
      </w:r>
      <w:r>
        <w:rPr>
          <w:rFonts w:ascii="Times New Roman" w:hAnsi="Times New Roman" w:cs="Times New Roman"/>
          <w:sz w:val="13"/>
        </w:rPr>
        <w:t>Entry and Exit Permit</w:t>
      </w:r>
      <w:r>
        <w:rPr>
          <w:rFonts w:ascii="Times New Roman" w:hAnsi="Times New Roman" w:cs="Times New Roman"/>
          <w:spacing w:val="-20"/>
          <w:sz w:val="13"/>
        </w:rPr>
        <w:t xml:space="preserve"> </w:t>
      </w:r>
      <w:r>
        <w:rPr>
          <w:rFonts w:ascii="Times New Roman" w:hAnsi="Times New Roman" w:cs="Times New Roman"/>
          <w:sz w:val="13"/>
        </w:rPr>
        <w:t xml:space="preserve">or related document, or </w:t>
      </w:r>
      <w:r>
        <w:rPr>
          <w:rFonts w:ascii="Times New Roman" w:hAnsi="Times New Roman" w:cs="Times New Roman"/>
          <w:color w:val="000000"/>
          <w:sz w:val="13"/>
        </w:rPr>
        <w:t>Resident Certificate with a validity of less than one year</w:t>
      </w:r>
      <w:r>
        <w:rPr>
          <w:rFonts w:ascii="Times New Roman" w:hAnsi="Times New Roman" w:cs="Times New Roman"/>
          <w:color w:val="000000"/>
          <w:sz w:val="13"/>
        </w:rPr>
        <w:t>）</w:t>
      </w:r>
    </w:p>
    <w:p w:rsidR="00464E13" w:rsidRDefault="0027721E">
      <w:pPr>
        <w:pStyle w:val="HTML"/>
        <w:tabs>
          <w:tab w:val="left" w:pos="7041"/>
          <w:tab w:val="left" w:pos="7088"/>
        </w:tabs>
        <w:spacing w:before="60" w:after="20" w:line="200" w:lineRule="exact"/>
        <w:ind w:left="800" w:firstLine="200"/>
      </w:pPr>
      <w:r>
        <w:rPr>
          <w:rFonts w:ascii="標楷體" w:eastAsia="標楷體" w:hAnsi="標楷體"/>
        </w:rPr>
        <w:t>出生日期</w:t>
      </w:r>
      <w:r>
        <w:rPr>
          <w:rFonts w:ascii="Times New Roman" w:eastAsia="標楷體" w:hAnsi="Times New Roman" w:cs="Times New Roman"/>
        </w:rPr>
        <w:t>（</w:t>
      </w:r>
      <w:r>
        <w:rPr>
          <w:rFonts w:ascii="Times New Roman" w:eastAsia="標楷體" w:hAnsi="Times New Roman" w:cs="Times New Roman"/>
          <w:color w:val="010101"/>
          <w:sz w:val="16"/>
          <w:szCs w:val="18"/>
        </w:rPr>
        <w:t>Date of birth</w:t>
      </w:r>
      <w:r>
        <w:rPr>
          <w:rFonts w:ascii="Times New Roman" w:eastAsia="標楷體" w:hAnsi="Times New Roman" w:cs="Times New Roman"/>
        </w:rPr>
        <w:t>）</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年</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Yr</w:t>
      </w:r>
      <w:proofErr w:type="spellEnd"/>
      <w:r>
        <w:rPr>
          <w:rFonts w:ascii="Times New Roman" w:eastAsia="標楷體" w:hAnsi="Times New Roman" w:cs="Times New Roman"/>
          <w:color w:val="010101"/>
          <w:sz w:val="16"/>
          <w:szCs w:val="18"/>
        </w:rPr>
        <w:t>)</w:t>
      </w:r>
      <w:r>
        <w:rPr>
          <w:rFonts w:ascii="標楷體" w:eastAsia="標楷體" w:hAnsi="標楷體"/>
          <w:u w:val="single"/>
        </w:rPr>
        <w:t xml:space="preserve">     </w:t>
      </w:r>
      <w:r>
        <w:rPr>
          <w:rFonts w:ascii="標楷體" w:eastAsia="標楷體" w:hAnsi="標楷體"/>
        </w:rPr>
        <w:t>月</w:t>
      </w:r>
      <w:r>
        <w:rPr>
          <w:rFonts w:ascii="Times New Roman" w:eastAsia="標楷體" w:hAnsi="Times New Roman" w:cs="Times New Roman"/>
          <w:color w:val="010101"/>
          <w:sz w:val="16"/>
          <w:szCs w:val="18"/>
        </w:rPr>
        <w:t>(Mo)</w:t>
      </w:r>
      <w:r>
        <w:rPr>
          <w:rFonts w:ascii="標楷體" w:eastAsia="標楷體" w:hAnsi="標楷體"/>
          <w:u w:val="single"/>
        </w:rPr>
        <w:t xml:space="preserve">     </w:t>
      </w:r>
      <w:r>
        <w:rPr>
          <w:rFonts w:ascii="標楷體" w:eastAsia="標楷體" w:hAnsi="標楷體"/>
        </w:rPr>
        <w:t>日</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Dy</w:t>
      </w:r>
      <w:proofErr w:type="spellEnd"/>
      <w:r>
        <w:rPr>
          <w:rFonts w:ascii="Times New Roman" w:eastAsia="標楷體" w:hAnsi="Times New Roman" w:cs="Times New Roman"/>
          <w:color w:val="010101"/>
          <w:sz w:val="16"/>
          <w:szCs w:val="18"/>
        </w:rPr>
        <w:t>)</w:t>
      </w:r>
    </w:p>
    <w:p w:rsidR="00464E13" w:rsidRDefault="0027721E">
      <w:pPr>
        <w:tabs>
          <w:tab w:val="left" w:pos="7041"/>
        </w:tabs>
        <w:snapToGrid w:val="0"/>
        <w:spacing w:before="60" w:after="20" w:line="200" w:lineRule="exact"/>
        <w:ind w:left="992"/>
        <w:jc w:val="both"/>
      </w:pPr>
      <w:r>
        <w:rPr>
          <w:rFonts w:ascii="標楷體" w:hAnsi="標楷體"/>
          <w:sz w:val="20"/>
        </w:rPr>
        <w:t>國別（</w:t>
      </w:r>
      <w:r>
        <w:rPr>
          <w:rFonts w:eastAsia="Arial Unicode MS"/>
          <w:sz w:val="16"/>
          <w:szCs w:val="16"/>
        </w:rPr>
        <w:t>Nationality</w:t>
      </w:r>
      <w:r>
        <w:rPr>
          <w:rFonts w:ascii="標楷體" w:hAnsi="標楷體"/>
          <w:sz w:val="20"/>
        </w:rPr>
        <w:t>）</w:t>
      </w:r>
      <w:r>
        <w:rPr>
          <w:rFonts w:ascii="標楷體" w:hAnsi="標楷體"/>
          <w:sz w:val="16"/>
        </w:rPr>
        <w:t>：</w:t>
      </w:r>
      <w:r>
        <w:rPr>
          <w:rFonts w:ascii="標楷體" w:hAnsi="標楷體"/>
          <w:sz w:val="16"/>
          <w:u w:val="single"/>
        </w:rPr>
        <w:t xml:space="preserve">                                                      </w:t>
      </w:r>
    </w:p>
    <w:p w:rsidR="00464E13" w:rsidRDefault="0027721E">
      <w:pPr>
        <w:tabs>
          <w:tab w:val="left" w:pos="7041"/>
        </w:tabs>
        <w:snapToGrid w:val="0"/>
        <w:spacing w:before="60" w:after="20" w:line="200" w:lineRule="exact"/>
        <w:ind w:left="992"/>
        <w:jc w:val="both"/>
      </w:pPr>
      <w:r>
        <w:rPr>
          <w:rFonts w:ascii="標楷體" w:hAnsi="標楷體"/>
          <w:sz w:val="20"/>
        </w:rPr>
        <w:t>護照或證照號碼</w:t>
      </w:r>
      <w:proofErr w:type="gramStart"/>
      <w:r>
        <w:rPr>
          <w:rFonts w:ascii="標楷體" w:hAnsi="標楷體"/>
          <w:sz w:val="20"/>
        </w:rPr>
        <w:t>（</w:t>
      </w:r>
      <w:proofErr w:type="gramEnd"/>
      <w:r>
        <w:rPr>
          <w:rFonts w:eastAsia="DFKaiShu-W5-Estd-BF"/>
          <w:color w:val="010101"/>
          <w:sz w:val="16"/>
          <w:szCs w:val="18"/>
        </w:rPr>
        <w:t xml:space="preserve">Passport or Certificate </w:t>
      </w:r>
      <w:r>
        <w:rPr>
          <w:sz w:val="16"/>
        </w:rPr>
        <w:t>No.</w:t>
      </w:r>
      <w:r>
        <w:rPr>
          <w:rFonts w:ascii="標楷體" w:hAnsi="標楷體"/>
          <w:sz w:val="20"/>
        </w:rPr>
        <w:t>）：</w:t>
      </w:r>
      <w:r>
        <w:rPr>
          <w:rFonts w:ascii="標楷體" w:hAnsi="標楷體"/>
          <w:sz w:val="20"/>
          <w:u w:val="single"/>
        </w:rPr>
        <w:t xml:space="preserve">                       </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464E13" w:rsidRDefault="0027721E">
      <w:pPr>
        <w:tabs>
          <w:tab w:val="left" w:pos="7041"/>
          <w:tab w:val="left" w:pos="7088"/>
        </w:tabs>
        <w:snapToGrid w:val="0"/>
        <w:spacing w:before="100" w:after="20" w:line="200" w:lineRule="exact"/>
        <w:jc w:val="both"/>
        <w:rPr>
          <w:rFonts w:ascii="標楷體" w:hAnsi="標楷體"/>
          <w:sz w:val="20"/>
        </w:rPr>
      </w:pPr>
      <w:r>
        <w:rPr>
          <w:rFonts w:ascii="標楷體" w:hAnsi="標楷體"/>
          <w:sz w:val="20"/>
        </w:rPr>
        <w:t xml:space="preserve">四. 外匯支出或交易性質（性質超過一種者，應加填每種性質之金額）: </w:t>
      </w:r>
    </w:p>
    <w:p w:rsidR="00464E13" w:rsidRDefault="0027721E">
      <w:pPr>
        <w:tabs>
          <w:tab w:val="left" w:pos="7041"/>
          <w:tab w:val="left" w:pos="7088"/>
        </w:tabs>
        <w:snapToGrid w:val="0"/>
        <w:spacing w:line="160" w:lineRule="exact"/>
        <w:ind w:firstLine="420"/>
        <w:jc w:val="both"/>
        <w:rPr>
          <w:sz w:val="14"/>
        </w:rPr>
      </w:pPr>
      <w:r>
        <w:rPr>
          <w:sz w:val="14"/>
        </w:rPr>
        <w:t>Nature of foreign exchange disbursements or transactions (if more than one category, indicate amount for each category)</w:t>
      </w:r>
    </w:p>
    <w:p w:rsidR="00464E13" w:rsidRDefault="0027721E">
      <w:pPr>
        <w:tabs>
          <w:tab w:val="left" w:pos="7041"/>
        </w:tabs>
        <w:snapToGrid w:val="0"/>
        <w:spacing w:before="20" w:after="20" w:line="200" w:lineRule="exact"/>
        <w:ind w:left="240"/>
        <w:jc w:val="both"/>
        <w:rPr>
          <w:rFonts w:ascii="標楷體" w:hAnsi="標楷體"/>
          <w:sz w:val="20"/>
        </w:rPr>
      </w:pPr>
      <w:r>
        <w:rPr>
          <w:rFonts w:ascii="標楷體" w:hAnsi="標楷體"/>
          <w:sz w:val="20"/>
        </w:rPr>
        <w:t xml:space="preserve">  □進口貨品價款或償付非居住民服務支出 (應具體詳填性質)</w:t>
      </w:r>
    </w:p>
    <w:p w:rsidR="00464E13" w:rsidRDefault="0027721E">
      <w:pPr>
        <w:tabs>
          <w:tab w:val="left" w:pos="7041"/>
        </w:tabs>
        <w:snapToGrid w:val="0"/>
        <w:spacing w:before="20" w:after="20" w:line="200" w:lineRule="exact"/>
        <w:ind w:left="709"/>
      </w:pPr>
      <w:r>
        <w:rPr>
          <w:sz w:val="16"/>
          <w:szCs w:val="16"/>
        </w:rPr>
        <w:t>Disbursements</w:t>
      </w:r>
      <w:r>
        <w:rPr>
          <w:rFonts w:eastAsia="DFKaiShu-W5-Estd-BF"/>
          <w:color w:val="010101"/>
          <w:sz w:val="16"/>
          <w:szCs w:val="16"/>
        </w:rPr>
        <w:t xml:space="preserve"> of the import of goods or </w:t>
      </w:r>
      <w:r>
        <w:rPr>
          <w:sz w:val="16"/>
          <w:szCs w:val="16"/>
        </w:rPr>
        <w:t>Disbursements</w:t>
      </w:r>
      <w:r>
        <w:rPr>
          <w:rFonts w:eastAsia="DFKaiShu-W5-Estd-BF"/>
          <w:color w:val="010101"/>
          <w:sz w:val="16"/>
          <w:szCs w:val="16"/>
        </w:rPr>
        <w:t xml:space="preserve"> </w:t>
      </w:r>
      <w:r>
        <w:rPr>
          <w:sz w:val="16"/>
          <w:szCs w:val="16"/>
        </w:rPr>
        <w:t>for the</w:t>
      </w:r>
      <w:r>
        <w:rPr>
          <w:rFonts w:eastAsia="DFKaiShu-W5-Estd-BF"/>
          <w:color w:val="010101"/>
          <w:sz w:val="16"/>
          <w:szCs w:val="16"/>
        </w:rPr>
        <w:t xml:space="preserve"> provision of services by non-</w:t>
      </w:r>
      <w:proofErr w:type="gramStart"/>
      <w:r>
        <w:rPr>
          <w:rFonts w:eastAsia="DFKaiShu-W5-Estd-BF"/>
          <w:color w:val="010101"/>
          <w:sz w:val="16"/>
          <w:szCs w:val="16"/>
        </w:rPr>
        <w:t>residents</w:t>
      </w:r>
      <w:proofErr w:type="gramEnd"/>
      <w:r>
        <w:rPr>
          <w:rFonts w:ascii="TimesNewRoman" w:eastAsia="DFKaiShu-W5-Estd-BF" w:hAnsi="TimesNewRoman"/>
          <w:color w:val="010101"/>
          <w:sz w:val="14"/>
          <w:szCs w:val="18"/>
        </w:rPr>
        <w:br/>
      </w:r>
      <w:r>
        <w:rPr>
          <w:rFonts w:ascii="TimesNewRoman" w:eastAsia="DFKaiShu-W5-Estd-BF" w:hAnsi="TimesNewRoman"/>
          <w:color w:val="010101"/>
          <w:sz w:val="16"/>
          <w:szCs w:val="18"/>
        </w:rPr>
        <w:t>(indicate in detail the nature of the transaction)</w:t>
      </w:r>
    </w:p>
    <w:p w:rsidR="00464E13" w:rsidRDefault="00787067">
      <w:pPr>
        <w:tabs>
          <w:tab w:val="left" w:pos="6995"/>
          <w:tab w:val="left" w:pos="7041"/>
        </w:tabs>
        <w:snapToGrid w:val="0"/>
        <w:spacing w:before="80" w:after="20" w:line="240" w:lineRule="exact"/>
        <w:ind w:left="476" w:hanging="238"/>
        <w:jc w:val="both"/>
      </w:pPr>
      <w:r>
        <w:rPr>
          <w:rFonts w:ascii="標楷體" w:hAnsi="標楷體"/>
          <w:sz w:val="20"/>
        </w:rPr>
        <w:t xml:space="preserve">   ________________________________________________________________</w:t>
      </w:r>
    </w:p>
    <w:p w:rsidR="00464E13" w:rsidRDefault="0027721E">
      <w:pPr>
        <w:tabs>
          <w:tab w:val="left" w:pos="7041"/>
          <w:tab w:val="left" w:pos="7088"/>
        </w:tabs>
        <w:snapToGrid w:val="0"/>
        <w:spacing w:before="20" w:after="20" w:line="240" w:lineRule="exact"/>
        <w:ind w:left="476" w:hanging="238"/>
        <w:jc w:val="both"/>
        <w:rPr>
          <w:rFonts w:ascii="標楷體" w:hAnsi="標楷體"/>
          <w:sz w:val="20"/>
        </w:rPr>
      </w:pPr>
      <w:r>
        <w:rPr>
          <w:rFonts w:ascii="標楷體" w:hAnsi="標楷體"/>
          <w:sz w:val="20"/>
        </w:rPr>
        <w:t xml:space="preserve">  □ 其他匯出款項(應具體詳填性質)</w:t>
      </w:r>
    </w:p>
    <w:p w:rsidR="00464E13" w:rsidRDefault="0027721E">
      <w:pPr>
        <w:tabs>
          <w:tab w:val="left" w:pos="7041"/>
          <w:tab w:val="left" w:pos="7088"/>
        </w:tabs>
        <w:snapToGrid w:val="0"/>
        <w:spacing w:before="20" w:after="20" w:line="160" w:lineRule="exact"/>
        <w:ind w:firstLine="800"/>
        <w:jc w:val="both"/>
      </w:pPr>
      <w:r>
        <w:rPr>
          <w:rFonts w:eastAsia="DFKaiShu-W5-Estd-BF"/>
          <w:color w:val="010101"/>
          <w:sz w:val="16"/>
          <w:szCs w:val="18"/>
        </w:rPr>
        <w:t>Other outward remittance (indicate in detail the nature of the transaction)</w:t>
      </w:r>
    </w:p>
    <w:p w:rsidR="00464E13" w:rsidRDefault="0027721E">
      <w:pPr>
        <w:tabs>
          <w:tab w:val="left" w:pos="6995"/>
          <w:tab w:val="left" w:pos="7041"/>
        </w:tabs>
        <w:snapToGrid w:val="0"/>
        <w:spacing w:before="80" w:after="20" w:line="240" w:lineRule="exact"/>
        <w:ind w:left="476" w:hanging="238"/>
        <w:jc w:val="both"/>
      </w:pPr>
      <w:r>
        <w:rPr>
          <w:sz w:val="20"/>
        </w:rPr>
        <w:t xml:space="preserve">     </w:t>
      </w:r>
      <w:r>
        <w:rPr>
          <w:sz w:val="20"/>
          <w:u w:val="single"/>
        </w:rPr>
        <w:t xml:space="preserve">                                                              </w:t>
      </w:r>
      <w:r>
        <w:rPr>
          <w:sz w:val="20"/>
          <w:u w:val="single"/>
        </w:rPr>
        <w:tab/>
      </w:r>
    </w:p>
    <w:p w:rsidR="00464E13" w:rsidRDefault="0027721E">
      <w:pPr>
        <w:tabs>
          <w:tab w:val="left" w:pos="6995"/>
          <w:tab w:val="left" w:pos="7041"/>
        </w:tabs>
        <w:snapToGrid w:val="0"/>
        <w:spacing w:before="120" w:after="20" w:line="240" w:lineRule="exact"/>
        <w:jc w:val="both"/>
      </w:pPr>
      <w:r>
        <w:rPr>
          <w:rFonts w:ascii="標楷體" w:hAnsi="標楷體"/>
          <w:sz w:val="20"/>
        </w:rPr>
        <w:t xml:space="preserve">五. 匯款金額 </w:t>
      </w:r>
      <w:r>
        <w:rPr>
          <w:rFonts w:ascii="TimesNewRoman" w:eastAsia="DFKaiShu-W5-Estd-BF" w:hAnsi="TimesNewRoman"/>
          <w:color w:val="010101"/>
          <w:sz w:val="16"/>
          <w:szCs w:val="18"/>
        </w:rPr>
        <w:t>Amount remitted</w:t>
      </w:r>
      <w:r>
        <w:rPr>
          <w:rFonts w:ascii="標楷體" w:hAnsi="標楷體"/>
          <w:sz w:val="20"/>
        </w:rPr>
        <w:t>:</w:t>
      </w:r>
      <w:r>
        <w:rPr>
          <w:rFonts w:ascii="標楷體" w:hAnsi="標楷體"/>
          <w:spacing w:val="-2"/>
          <w:sz w:val="20"/>
          <w:u w:val="single"/>
        </w:rPr>
        <w:t xml:space="preserve">                                             </w:t>
      </w:r>
      <w:r>
        <w:rPr>
          <w:sz w:val="20"/>
          <w:u w:val="single"/>
        </w:rPr>
        <w:t xml:space="preserve"> </w:t>
      </w:r>
      <w:r>
        <w:rPr>
          <w:sz w:val="20"/>
          <w:u w:val="single"/>
        </w:rPr>
        <w:tab/>
      </w:r>
    </w:p>
    <w:p w:rsidR="00464E13" w:rsidRDefault="0027721E">
      <w:pPr>
        <w:tabs>
          <w:tab w:val="left" w:pos="6995"/>
          <w:tab w:val="left" w:pos="7041"/>
        </w:tabs>
        <w:snapToGrid w:val="0"/>
        <w:spacing w:before="80" w:after="20" w:line="200" w:lineRule="exact"/>
        <w:jc w:val="both"/>
      </w:pPr>
      <w:r>
        <w:rPr>
          <w:rFonts w:ascii="標楷體" w:hAnsi="標楷體"/>
          <w:sz w:val="20"/>
        </w:rPr>
        <w:t xml:space="preserve">六. 受款地區國別 </w:t>
      </w:r>
      <w:r>
        <w:rPr>
          <w:rFonts w:ascii="TimesNewRoman" w:eastAsia="DFKaiShu-W5-Estd-BF" w:hAnsi="TimesNewRoman"/>
          <w:color w:val="010101"/>
          <w:sz w:val="16"/>
          <w:szCs w:val="18"/>
        </w:rPr>
        <w:t>Remittance to (country)</w:t>
      </w:r>
      <w:r>
        <w:rPr>
          <w:rFonts w:ascii="標楷體" w:hAnsi="標楷體"/>
          <w:sz w:val="20"/>
        </w:rPr>
        <w:t>：</w:t>
      </w:r>
      <w:r>
        <w:rPr>
          <w:rFonts w:ascii="標楷體" w:hAnsi="標楷體"/>
          <w:sz w:val="20"/>
          <w:u w:val="single"/>
        </w:rPr>
        <w:t xml:space="preserve">                                </w:t>
      </w:r>
      <w:r>
        <w:rPr>
          <w:sz w:val="20"/>
          <w:u w:val="single"/>
        </w:rPr>
        <w:t xml:space="preserve"> </w:t>
      </w:r>
      <w:r>
        <w:rPr>
          <w:rFonts w:ascii="標楷體" w:hAnsi="標楷體"/>
          <w:sz w:val="20"/>
          <w:u w:val="single"/>
        </w:rPr>
        <w:t xml:space="preserve">  </w:t>
      </w:r>
      <w:r>
        <w:rPr>
          <w:rFonts w:ascii="標楷體" w:hAnsi="標楷體"/>
          <w:sz w:val="20"/>
          <w:u w:val="single"/>
        </w:rPr>
        <w:tab/>
      </w:r>
    </w:p>
    <w:p w:rsidR="00464E13" w:rsidRDefault="0027721E">
      <w:pPr>
        <w:tabs>
          <w:tab w:val="left" w:pos="7041"/>
          <w:tab w:val="left" w:pos="7088"/>
        </w:tabs>
        <w:snapToGrid w:val="0"/>
        <w:spacing w:before="100" w:after="20" w:line="200" w:lineRule="exact"/>
      </w:pPr>
      <w:r>
        <w:rPr>
          <w:rFonts w:ascii="TimesNewRoman" w:eastAsia="DFKaiShu-W5-Estd-BF" w:hAnsi="TimesNewRoman"/>
          <w:noProof/>
          <w:color w:val="010101"/>
          <w:sz w:val="20"/>
          <w:szCs w:val="18"/>
        </w:rPr>
        <mc:AlternateContent>
          <mc:Choice Requires="wps">
            <w:drawing>
              <wp:anchor distT="0" distB="0" distL="114300" distR="114300" simplePos="0" relativeHeight="251669504" behindDoc="0" locked="0" layoutInCell="1" allowOverlap="1">
                <wp:simplePos x="0" y="0"/>
                <wp:positionH relativeFrom="column">
                  <wp:posOffset>4978395</wp:posOffset>
                </wp:positionH>
                <wp:positionV relativeFrom="paragraph">
                  <wp:posOffset>123828</wp:posOffset>
                </wp:positionV>
                <wp:extent cx="1218566" cy="1258571"/>
                <wp:effectExtent l="0" t="0" r="19684" b="17779"/>
                <wp:wrapNone/>
                <wp:docPr id="6" name="Text Box 158"/>
                <wp:cNvGraphicFramePr/>
                <a:graphic xmlns:a="http://schemas.openxmlformats.org/drawingml/2006/main">
                  <a:graphicData uri="http://schemas.microsoft.com/office/word/2010/wordprocessingShape">
                    <wps:wsp>
                      <wps:cNvSpPr txBox="1"/>
                      <wps:spPr>
                        <a:xfrm>
                          <a:off x="0" y="0"/>
                          <a:ext cx="1218566" cy="1258571"/>
                        </a:xfrm>
                        <a:prstGeom prst="rect">
                          <a:avLst/>
                        </a:prstGeom>
                        <a:solidFill>
                          <a:srgbClr val="FFFFFF"/>
                        </a:solidFill>
                        <a:ln w="9528">
                          <a:solidFill>
                            <a:srgbClr val="000000"/>
                          </a:solidFill>
                          <a:prstDash val="solid"/>
                        </a:ln>
                      </wps:spPr>
                      <wps:txbx>
                        <w:txbxContent>
                          <w:p w:rsidR="00464E13" w:rsidRDefault="0027721E">
                            <w:pPr>
                              <w:pStyle w:val="a4"/>
                              <w:spacing w:before="43" w:line="200" w:lineRule="exact"/>
                              <w:rPr>
                                <w:rFonts w:eastAsia="標楷體"/>
                                <w:sz w:val="18"/>
                                <w:szCs w:val="18"/>
                              </w:rPr>
                            </w:pPr>
                            <w:r>
                              <w:rPr>
                                <w:rFonts w:eastAsia="標楷體"/>
                                <w:sz w:val="18"/>
                                <w:szCs w:val="18"/>
                              </w:rPr>
                              <w:t>銀行業或外匯證券商</w:t>
                            </w:r>
                          </w:p>
                          <w:p w:rsidR="00464E13" w:rsidRDefault="0027721E">
                            <w:pPr>
                              <w:pStyle w:val="a4"/>
                              <w:spacing w:line="200" w:lineRule="exact"/>
                              <w:rPr>
                                <w:rFonts w:eastAsia="標楷體"/>
                                <w:sz w:val="18"/>
                                <w:szCs w:val="18"/>
                              </w:rPr>
                            </w:pPr>
                            <w:r>
                              <w:rPr>
                                <w:rFonts w:eastAsia="標楷體"/>
                                <w:sz w:val="18"/>
                                <w:szCs w:val="18"/>
                              </w:rPr>
                              <w:t>負責輔導申報義務人員</w:t>
                            </w:r>
                          </w:p>
                          <w:p w:rsidR="00464E13" w:rsidRDefault="0027721E">
                            <w:pPr>
                              <w:pStyle w:val="a4"/>
                              <w:spacing w:line="200" w:lineRule="exact"/>
                              <w:rPr>
                                <w:rFonts w:eastAsia="標楷體"/>
                                <w:sz w:val="18"/>
                                <w:szCs w:val="18"/>
                              </w:rPr>
                            </w:pPr>
                            <w:r>
                              <w:rPr>
                                <w:rFonts w:eastAsia="標楷體"/>
                                <w:sz w:val="18"/>
                                <w:szCs w:val="18"/>
                              </w:rPr>
                              <w:t>簽章</w:t>
                            </w:r>
                          </w:p>
                          <w:p w:rsidR="00464E13" w:rsidRDefault="0027721E">
                            <w:pPr>
                              <w:pStyle w:val="2"/>
                              <w:spacing w:line="160" w:lineRule="exact"/>
                            </w:pPr>
                            <w:r>
                              <w:t xml:space="preserve">Signature of </w:t>
                            </w:r>
                            <w:r>
                              <w:rPr>
                                <w:rFonts w:eastAsia="DFKaiShu-W5-Estd-BF"/>
                                <w:color w:val="010101"/>
                                <w:szCs w:val="18"/>
                              </w:rPr>
                              <w:t>Banking</w:t>
                            </w:r>
                            <w:r>
                              <w:rPr>
                                <w:rFonts w:eastAsia="DFKaiShu-W5-Estd-BF"/>
                                <w:color w:val="010101"/>
                                <w:szCs w:val="16"/>
                              </w:rPr>
                              <w:t xml:space="preserve"> </w:t>
                            </w:r>
                            <w:r>
                              <w:rPr>
                                <w:szCs w:val="16"/>
                              </w:rPr>
                              <w:t>Enterprise or DSF</w:t>
                            </w:r>
                            <w:r>
                              <w:t xml:space="preserve"> Personnel Advising the Declarant</w:t>
                            </w:r>
                          </w:p>
                          <w:p w:rsidR="00464E13" w:rsidRDefault="0027721E">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wps:txbx>
                      <wps:bodyPr vert="horz" wrap="square" lIns="0" tIns="0" rIns="0" bIns="0" anchor="t" anchorCtr="0" compatLnSpc="0">
                        <a:noAutofit/>
                      </wps:bodyPr>
                    </wps:wsp>
                  </a:graphicData>
                </a:graphic>
              </wp:anchor>
            </w:drawing>
          </mc:Choice>
          <mc:Fallback>
            <w:pict>
              <v:shape id="_x0000_s1029" type="#_x0000_t202" style="position:absolute;margin-left:392pt;margin-top:9.75pt;width:95.95pt;height:9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" strokeweight=".26467mm">
                <v:textbox inset="0,0,0,0">
                  <w:txbxContent>
                    <w:p w:rsidR="00464E13" w:rsidRDefault="0027721E">
                      <w:pPr>
                        <w:pStyle w:val="a4"/>
                        <w:spacing w:before="43" w:line="200" w:lineRule="exact"/>
                        <w:rPr>
                          <w:rFonts w:eastAsia="標楷體"/>
                          <w:sz w:val="18"/>
                          <w:szCs w:val="18"/>
                        </w:rPr>
                      </w:pPr>
                      <w:r>
                        <w:rPr>
                          <w:rFonts w:eastAsia="標楷體"/>
                          <w:sz w:val="18"/>
                          <w:szCs w:val="18"/>
                        </w:rPr>
                        <w:t>銀行業或外匯證券商</w:t>
                      </w:r>
                    </w:p>
                    <w:p w:rsidR="00464E13" w:rsidRDefault="0027721E">
                      <w:pPr>
                        <w:pStyle w:val="a4"/>
                        <w:spacing w:line="200" w:lineRule="exact"/>
                        <w:rPr>
                          <w:rFonts w:eastAsia="標楷體"/>
                          <w:sz w:val="18"/>
                          <w:szCs w:val="18"/>
                        </w:rPr>
                      </w:pPr>
                      <w:r>
                        <w:rPr>
                          <w:rFonts w:eastAsia="標楷體"/>
                          <w:sz w:val="18"/>
                          <w:szCs w:val="18"/>
                        </w:rPr>
                        <w:t>負責輔導申報義務人員</w:t>
                      </w:r>
                    </w:p>
                    <w:p w:rsidR="00464E13" w:rsidRDefault="0027721E">
                      <w:pPr>
                        <w:pStyle w:val="a4"/>
                        <w:spacing w:line="200" w:lineRule="exact"/>
                        <w:rPr>
                          <w:rFonts w:eastAsia="標楷體"/>
                          <w:sz w:val="18"/>
                          <w:szCs w:val="18"/>
                        </w:rPr>
                      </w:pPr>
                      <w:r>
                        <w:rPr>
                          <w:rFonts w:eastAsia="標楷體"/>
                          <w:sz w:val="18"/>
                          <w:szCs w:val="18"/>
                        </w:rPr>
                        <w:t>簽章</w:t>
                      </w:r>
                    </w:p>
                    <w:p w:rsidR="00464E13" w:rsidRDefault="0027721E">
                      <w:pPr>
                        <w:pStyle w:val="2"/>
                        <w:spacing w:line="160" w:lineRule="exact"/>
                      </w:pPr>
                      <w:r>
                        <w:t xml:space="preserve">Signature of </w:t>
                      </w:r>
                      <w:r>
                        <w:rPr>
                          <w:rFonts w:eastAsia="DFKaiShu-W5-Estd-BF"/>
                          <w:color w:val="010101"/>
                          <w:szCs w:val="18"/>
                        </w:rPr>
                        <w:t>Banking</w:t>
                      </w:r>
                      <w:r>
                        <w:rPr>
                          <w:rFonts w:eastAsia="DFKaiShu-W5-Estd-BF"/>
                          <w:color w:val="010101"/>
                          <w:szCs w:val="16"/>
                        </w:rPr>
                        <w:t xml:space="preserve"> </w:t>
                      </w:r>
                      <w:r>
                        <w:rPr>
                          <w:szCs w:val="16"/>
                        </w:rPr>
                        <w:t>Enterprise or DSF</w:t>
                      </w:r>
                      <w:r>
                        <w:t xml:space="preserve"> Personnel Advising the Declarant</w:t>
                      </w:r>
                    </w:p>
                    <w:p w:rsidR="00464E13" w:rsidRDefault="0027721E">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v:textbox>
              </v:shape>
            </w:pict>
          </mc:Fallback>
        </mc:AlternateContent>
      </w:r>
      <w:r>
        <w:rPr>
          <w:rFonts w:ascii="標楷體" w:hAnsi="標楷體"/>
          <w:sz w:val="20"/>
        </w:rPr>
        <w:t>茲具結以上所</w:t>
      </w:r>
      <w:proofErr w:type="gramStart"/>
      <w:r>
        <w:rPr>
          <w:rFonts w:ascii="標楷體" w:hAnsi="標楷體"/>
          <w:sz w:val="20"/>
        </w:rPr>
        <w:t>報均屬真實</w:t>
      </w:r>
      <w:proofErr w:type="gramEnd"/>
      <w:r>
        <w:rPr>
          <w:rFonts w:ascii="標楷體" w:hAnsi="標楷體"/>
          <w:sz w:val="20"/>
        </w:rPr>
        <w:t xml:space="preserve"> </w:t>
      </w:r>
    </w:p>
    <w:p w:rsidR="00464E13" w:rsidRDefault="0027721E">
      <w:pPr>
        <w:tabs>
          <w:tab w:val="left" w:pos="7041"/>
          <w:tab w:val="left" w:pos="7088"/>
        </w:tabs>
        <w:snapToGrid w:val="0"/>
        <w:spacing w:before="20" w:after="20" w:line="160" w:lineRule="exact"/>
      </w:pPr>
      <w:r>
        <w:rPr>
          <w:rFonts w:ascii="TimesNewRoman" w:eastAsia="DFKaiShu-W5-Estd-BF" w:hAnsi="TimesNewRoman"/>
          <w:color w:val="010101"/>
          <w:sz w:val="16"/>
          <w:szCs w:val="18"/>
        </w:rPr>
        <w:t>The undersigned hereby declares that all information provided above is true and correct.</w:t>
      </w:r>
    </w:p>
    <w:p w:rsidR="00464E13" w:rsidRDefault="0027721E">
      <w:pPr>
        <w:tabs>
          <w:tab w:val="left" w:pos="7041"/>
          <w:tab w:val="left" w:pos="7088"/>
        </w:tabs>
        <w:snapToGrid w:val="0"/>
        <w:spacing w:before="100" w:after="20" w:line="200" w:lineRule="exact"/>
        <w:jc w:val="both"/>
      </w:pPr>
      <w:r>
        <w:rPr>
          <w:rFonts w:ascii="標楷體" w:hAnsi="標楷體"/>
          <w:sz w:val="20"/>
        </w:rPr>
        <w:t xml:space="preserve">                      此      致</w:t>
      </w:r>
      <w:r>
        <w:rPr>
          <w:rFonts w:ascii="TimesNewRoman" w:eastAsia="DFKaiShu-W5-Estd-BF" w:hAnsi="TimesNewRoman"/>
          <w:color w:val="010101"/>
          <w:sz w:val="16"/>
          <w:szCs w:val="18"/>
        </w:rPr>
        <w:t>To</w:t>
      </w:r>
    </w:p>
    <w:p w:rsidR="00464E13" w:rsidRDefault="0027721E">
      <w:pPr>
        <w:tabs>
          <w:tab w:val="left" w:pos="7041"/>
          <w:tab w:val="left" w:pos="7088"/>
        </w:tabs>
        <w:snapToGrid w:val="0"/>
        <w:spacing w:before="20" w:after="20" w:line="200" w:lineRule="exact"/>
        <w:jc w:val="both"/>
      </w:pPr>
      <w:r>
        <w:rPr>
          <w:rFonts w:ascii="標楷體" w:hAnsi="標楷體"/>
          <w:sz w:val="20"/>
        </w:rPr>
        <w:t>中央銀行</w:t>
      </w:r>
      <w:r>
        <w:rPr>
          <w:rFonts w:ascii="TimesNewRoman" w:eastAsia="DFKaiShu-W5-Estd-BF" w:hAnsi="TimesNewRoman"/>
          <w:color w:val="010101"/>
          <w:sz w:val="16"/>
          <w:szCs w:val="18"/>
        </w:rPr>
        <w:t>Central Bank of the Republic of China (Taiwan)</w:t>
      </w:r>
    </w:p>
    <w:p w:rsidR="00464E13" w:rsidRDefault="00464E13">
      <w:pPr>
        <w:tabs>
          <w:tab w:val="left" w:pos="7041"/>
          <w:tab w:val="left" w:pos="7088"/>
        </w:tabs>
        <w:snapToGrid w:val="0"/>
        <w:spacing w:line="240" w:lineRule="exact"/>
        <w:jc w:val="both"/>
        <w:rPr>
          <w:rFonts w:ascii="標楷體" w:hAnsi="標楷體"/>
          <w:sz w:val="20"/>
        </w:rPr>
      </w:pPr>
    </w:p>
    <w:p w:rsidR="00464E13" w:rsidRDefault="0027721E">
      <w:pPr>
        <w:tabs>
          <w:tab w:val="left" w:pos="6995"/>
          <w:tab w:val="left" w:pos="7041"/>
        </w:tabs>
        <w:snapToGrid w:val="0"/>
        <w:spacing w:before="20" w:after="20" w:line="200" w:lineRule="exact"/>
        <w:jc w:val="both"/>
      </w:pPr>
      <w:r>
        <w:rPr>
          <w:rFonts w:ascii="標楷體" w:hAnsi="標楷體"/>
          <w:sz w:val="20"/>
          <w:u w:val="single"/>
        </w:rPr>
        <w:t xml:space="preserve">                                                                    </w:t>
      </w:r>
      <w:r>
        <w:rPr>
          <w:sz w:val="20"/>
          <w:u w:val="single"/>
        </w:rPr>
        <w:t xml:space="preserve"> </w:t>
      </w:r>
      <w:r>
        <w:rPr>
          <w:sz w:val="20"/>
          <w:u w:val="single"/>
        </w:rPr>
        <w:tab/>
      </w:r>
    </w:p>
    <w:p w:rsidR="00464E13" w:rsidRDefault="0027721E">
      <w:pPr>
        <w:tabs>
          <w:tab w:val="left" w:pos="7041"/>
        </w:tabs>
        <w:snapToGrid w:val="0"/>
        <w:spacing w:before="20" w:after="20" w:line="200" w:lineRule="exact"/>
        <w:jc w:val="both"/>
      </w:pPr>
      <w:r>
        <w:rPr>
          <w:rFonts w:ascii="標楷體" w:hAnsi="標楷體"/>
          <w:sz w:val="20"/>
        </w:rPr>
        <w:t xml:space="preserve">申報義務人及其負責人簽章 </w:t>
      </w:r>
      <w:r>
        <w:rPr>
          <w:rFonts w:ascii="TimesNewRoman" w:eastAsia="DFKaiShu-W5-Estd-BF" w:hAnsi="TimesNewRoman"/>
          <w:color w:val="010101"/>
          <w:sz w:val="16"/>
          <w:szCs w:val="18"/>
        </w:rPr>
        <w:t>Signature of the Declarant and its responsible person</w:t>
      </w:r>
    </w:p>
    <w:p w:rsidR="00464E13" w:rsidRDefault="0027721E">
      <w:pPr>
        <w:snapToGrid w:val="0"/>
        <w:spacing w:before="100" w:line="200" w:lineRule="exact"/>
        <w:jc w:val="both"/>
      </w:pPr>
      <w:r>
        <w:rPr>
          <w:rFonts w:ascii="標楷體" w:hAnsi="標楷體"/>
          <w:sz w:val="20"/>
        </w:rPr>
        <w:t xml:space="preserve">地址 </w:t>
      </w:r>
      <w:r>
        <w:rPr>
          <w:rFonts w:ascii="TimesNewRoman" w:eastAsia="DFKaiShu-W5-Estd-BF" w:hAnsi="TimesNewRoman"/>
          <w:color w:val="010101"/>
          <w:sz w:val="16"/>
          <w:szCs w:val="18"/>
        </w:rPr>
        <w:t>Address</w:t>
      </w:r>
      <w:r>
        <w:rPr>
          <w:rFonts w:ascii="標楷體" w:hAnsi="標楷體"/>
          <w:sz w:val="20"/>
        </w:rPr>
        <w:t>:</w:t>
      </w:r>
      <w:r>
        <w:rPr>
          <w:rFonts w:ascii="TimesNewRoman" w:eastAsia="DFKaiShu-W5-Estd-BF" w:hAnsi="TimesNewRoman"/>
          <w:color w:val="010101"/>
          <w:sz w:val="16"/>
          <w:szCs w:val="18"/>
        </w:rPr>
        <w:t xml:space="preserve"> </w:t>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t xml:space="preserve">       電話</w:t>
      </w:r>
      <w:r>
        <w:rPr>
          <w:rFonts w:ascii="TimesNewRoman" w:eastAsia="DFKaiShu-W5-Estd-BF" w:hAnsi="TimesNewRoman"/>
          <w:color w:val="010101"/>
          <w:sz w:val="16"/>
          <w:szCs w:val="18"/>
        </w:rPr>
        <w:t>Tel</w:t>
      </w:r>
      <w:r>
        <w:rPr>
          <w:rFonts w:ascii="標楷體" w:hAnsi="標楷體"/>
          <w:sz w:val="20"/>
        </w:rPr>
        <w:t>:</w:t>
      </w:r>
      <w:r>
        <w:rPr>
          <w:rFonts w:ascii="TimesNewRoman" w:eastAsia="DFKaiShu-W5-Estd-BF" w:hAnsi="TimesNewRoman"/>
          <w:color w:val="010101"/>
          <w:sz w:val="16"/>
          <w:szCs w:val="18"/>
        </w:rPr>
        <w:t xml:space="preserve"> </w:t>
      </w:r>
    </w:p>
    <w:p w:rsidR="00464E13" w:rsidRDefault="0027721E">
      <w:pPr>
        <w:autoSpaceDE w:val="0"/>
        <w:snapToGrid w:val="0"/>
        <w:spacing w:line="160" w:lineRule="exact"/>
        <w:rPr>
          <w:rFonts w:ascii="TimesNewRoman" w:eastAsia="DFKaiShu-W5-Estd-BF" w:hAnsi="TimesNewRoman"/>
          <w:color w:val="010101"/>
          <w:sz w:val="16"/>
          <w:szCs w:val="18"/>
        </w:rPr>
      </w:pPr>
      <w:r>
        <w:rPr>
          <w:rFonts w:ascii="TimesNewRoman" w:eastAsia="DFKaiShu-W5-Estd-BF" w:hAnsi="TimesNewRoman"/>
          <w:color w:val="010101"/>
          <w:sz w:val="16"/>
          <w:szCs w:val="18"/>
        </w:rPr>
        <w:t xml:space="preserve">                                               </w:t>
      </w:r>
    </w:p>
    <w:p w:rsidR="00464E13" w:rsidRDefault="00464E13">
      <w:pPr>
        <w:autoSpaceDE w:val="0"/>
        <w:snapToGrid w:val="0"/>
        <w:spacing w:line="160" w:lineRule="exact"/>
        <w:rPr>
          <w:rFonts w:ascii="TimesNewRoman" w:eastAsia="DFKaiShu-W5-Estd-BF" w:hAnsi="TimesNewRoman"/>
          <w:color w:val="010101"/>
          <w:sz w:val="16"/>
          <w:szCs w:val="18"/>
        </w:rPr>
      </w:pPr>
    </w:p>
    <w:p w:rsidR="00464E13" w:rsidRDefault="0027721E">
      <w:pPr>
        <w:snapToGrid w:val="0"/>
        <w:spacing w:before="20" w:after="20" w:line="200" w:lineRule="exact"/>
        <w:jc w:val="both"/>
      </w:pPr>
      <w:r>
        <w:rPr>
          <w:rFonts w:ascii="標楷體" w:hAnsi="標楷體"/>
          <w:sz w:val="20"/>
        </w:rPr>
        <w:t>以下各欄由銀行業</w:t>
      </w:r>
      <w:r>
        <w:rPr>
          <w:sz w:val="20"/>
        </w:rPr>
        <w:t>或外匯證券商</w:t>
      </w:r>
      <w:r>
        <w:rPr>
          <w:rFonts w:ascii="標楷體" w:hAnsi="標楷體"/>
          <w:sz w:val="20"/>
        </w:rPr>
        <w:t>填寫</w:t>
      </w:r>
    </w:p>
    <w:p w:rsidR="00464E13" w:rsidRDefault="0027721E">
      <w:pPr>
        <w:snapToGrid w:val="0"/>
        <w:spacing w:before="20" w:after="20" w:line="200" w:lineRule="exact"/>
        <w:jc w:val="both"/>
      </w:pPr>
      <w:r>
        <w:rPr>
          <w:rFonts w:ascii="TimesNewRoman" w:eastAsia="DFKaiShu-W5-Estd-BF" w:hAnsi="TimesNewRoman"/>
          <w:color w:val="010101"/>
          <w:sz w:val="16"/>
          <w:szCs w:val="18"/>
        </w:rPr>
        <w:t>The banking</w:t>
      </w:r>
      <w:r>
        <w:rPr>
          <w:sz w:val="16"/>
          <w:szCs w:val="16"/>
        </w:rPr>
        <w:t xml:space="preserve"> enterprise or </w:t>
      </w:r>
      <w:r>
        <w:rPr>
          <w:color w:val="000000"/>
          <w:sz w:val="16"/>
          <w:szCs w:val="16"/>
        </w:rPr>
        <w:t>D</w:t>
      </w:r>
      <w:r>
        <w:rPr>
          <w:sz w:val="16"/>
          <w:szCs w:val="16"/>
        </w:rPr>
        <w:t xml:space="preserve">SF (Domestic Security Firm Approved </w:t>
      </w:r>
      <w:proofErr w:type="gramStart"/>
      <w:r>
        <w:rPr>
          <w:sz w:val="16"/>
          <w:szCs w:val="16"/>
        </w:rPr>
        <w:t>To</w:t>
      </w:r>
      <w:proofErr w:type="gramEnd"/>
      <w:r>
        <w:rPr>
          <w:sz w:val="16"/>
          <w:szCs w:val="16"/>
        </w:rPr>
        <w:t xml:space="preserve"> Conduct Foreign Exchange Business) </w:t>
      </w:r>
      <w:r>
        <w:rPr>
          <w:rFonts w:ascii="TimesNewRoman" w:eastAsia="DFKaiShu-W5-Estd-BF" w:hAnsi="TimesNewRoman"/>
          <w:color w:val="010101"/>
          <w:sz w:val="16"/>
          <w:szCs w:val="18"/>
        </w:rPr>
        <w:t>shall fill out the section below</w:t>
      </w:r>
    </w:p>
    <w:p w:rsidR="00464E13" w:rsidRDefault="0027721E">
      <w:pPr>
        <w:snapToGrid w:val="0"/>
        <w:spacing w:before="20" w:after="20" w:line="120" w:lineRule="exact"/>
        <w:jc w:val="both"/>
        <w:rPr>
          <w:sz w:val="20"/>
        </w:rPr>
      </w:pPr>
      <w:r>
        <w:rPr>
          <w:sz w:val="20"/>
        </w:rPr>
        <w:t>------------------------------------------------------------------------------------------------------------------------------</w:t>
      </w:r>
      <w:r w:rsidR="006820A5">
        <w:rPr>
          <w:sz w:val="20"/>
        </w:rPr>
        <w:t>------------------</w:t>
      </w:r>
    </w:p>
    <w:p w:rsidR="00464E13" w:rsidRDefault="0027721E">
      <w:pPr>
        <w:snapToGrid w:val="0"/>
        <w:spacing w:before="20" w:after="20" w:line="200" w:lineRule="exact"/>
        <w:jc w:val="both"/>
      </w:pPr>
      <w:r>
        <w:rPr>
          <w:rFonts w:ascii="標楷體" w:hAnsi="標楷體"/>
          <w:sz w:val="20"/>
        </w:rPr>
        <w:t>送件編號</w:t>
      </w:r>
      <w:r>
        <w:rPr>
          <w:rFonts w:ascii="TimesNewRoman" w:eastAsia="DFKaiShu-W5-Estd-BF" w:hAnsi="TimesNewRoman"/>
          <w:color w:val="010101"/>
          <w:sz w:val="16"/>
          <w:szCs w:val="18"/>
        </w:rPr>
        <w:t>Case No.</w:t>
      </w:r>
      <w:r>
        <w:rPr>
          <w:rFonts w:ascii="標楷體" w:hAnsi="標楷體"/>
          <w:sz w:val="20"/>
        </w:rPr>
        <w:t>:</w:t>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t xml:space="preserve">       銀行業</w:t>
      </w:r>
      <w:r>
        <w:rPr>
          <w:sz w:val="20"/>
        </w:rPr>
        <w:t>或外匯證券商</w:t>
      </w:r>
      <w:r>
        <w:rPr>
          <w:rFonts w:ascii="標楷體" w:hAnsi="標楷體"/>
          <w:sz w:val="20"/>
        </w:rPr>
        <w:t xml:space="preserve">簽章及日期 </w:t>
      </w:r>
      <w:r>
        <w:rPr>
          <w:rFonts w:eastAsia="DFKaiShu-W5-Estd-BF"/>
          <w:color w:val="010101"/>
          <w:sz w:val="16"/>
          <w:szCs w:val="18"/>
        </w:rPr>
        <w:t>Banking</w:t>
      </w:r>
      <w:r>
        <w:rPr>
          <w:rFonts w:eastAsia="DFKaiShu-W5-Estd-BF"/>
          <w:color w:val="010101"/>
          <w:sz w:val="16"/>
          <w:szCs w:val="16"/>
        </w:rPr>
        <w:t xml:space="preserve"> </w:t>
      </w:r>
      <w:r>
        <w:rPr>
          <w:sz w:val="16"/>
          <w:szCs w:val="16"/>
        </w:rPr>
        <w:t>Enterprise or DSF</w:t>
      </w:r>
      <w:r>
        <w:rPr>
          <w:sz w:val="16"/>
        </w:rPr>
        <w:t xml:space="preserve"> </w:t>
      </w:r>
      <w:r>
        <w:rPr>
          <w:rFonts w:eastAsia="DFKaiShu-W5-Estd-BF"/>
          <w:color w:val="010101"/>
          <w:sz w:val="16"/>
          <w:szCs w:val="18"/>
        </w:rPr>
        <w:t>seal and date</w:t>
      </w:r>
      <w:r>
        <w:rPr>
          <w:rFonts w:ascii="標楷體" w:hAnsi="標楷體"/>
          <w:sz w:val="20"/>
        </w:rPr>
        <w:t>:</w:t>
      </w:r>
      <w:r>
        <w:rPr>
          <w:rFonts w:ascii="TimesNewRoman" w:eastAsia="DFKaiShu-W5-Estd-BF" w:hAnsi="TimesNewRoman"/>
          <w:color w:val="010101"/>
          <w:sz w:val="16"/>
          <w:szCs w:val="18"/>
        </w:rPr>
        <w:t xml:space="preserve">                                       </w:t>
      </w:r>
      <w:r>
        <w:rPr>
          <w:rFonts w:eastAsia="DFKaiShu-W5-Estd-BF"/>
          <w:color w:val="010101"/>
          <w:sz w:val="16"/>
          <w:szCs w:val="18"/>
        </w:rPr>
        <w:t xml:space="preserve"> </w:t>
      </w:r>
    </w:p>
    <w:p w:rsidR="00464E13" w:rsidRDefault="0027721E">
      <w:pPr>
        <w:snapToGrid w:val="0"/>
        <w:spacing w:before="20" w:after="20" w:line="200" w:lineRule="exact"/>
        <w:jc w:val="both"/>
      </w:pPr>
      <w:r>
        <w:rPr>
          <w:rFonts w:ascii="標楷體" w:hAnsi="標楷體"/>
          <w:sz w:val="20"/>
        </w:rPr>
        <w:t xml:space="preserve">外匯水單編號 </w:t>
      </w:r>
      <w:r>
        <w:rPr>
          <w:rFonts w:ascii="TimesNewRoman" w:eastAsia="DFKaiShu-W5-Estd-BF" w:hAnsi="TimesNewRoman"/>
          <w:color w:val="010101"/>
          <w:sz w:val="16"/>
          <w:szCs w:val="18"/>
        </w:rPr>
        <w:t>Foreign Exchange Memo No.</w:t>
      </w:r>
      <w:r>
        <w:rPr>
          <w:rFonts w:ascii="標楷體" w:hAnsi="標楷體"/>
          <w:sz w:val="20"/>
        </w:rPr>
        <w:t>:</w:t>
      </w:r>
    </w:p>
    <w:p w:rsidR="00464E13" w:rsidRDefault="0027721E">
      <w:pPr>
        <w:snapToGrid w:val="0"/>
        <w:spacing w:before="20" w:after="20" w:line="200" w:lineRule="exact"/>
        <w:jc w:val="both"/>
        <w:rPr>
          <w:rFonts w:ascii="標楷體" w:hAnsi="標楷體"/>
          <w:sz w:val="20"/>
        </w:rPr>
      </w:pPr>
      <w:r>
        <w:rPr>
          <w:rFonts w:ascii="標楷體" w:hAnsi="標楷體"/>
          <w:sz w:val="20"/>
        </w:rPr>
        <w:t>第二聯  (申報義務人留存備查)</w:t>
      </w:r>
    </w:p>
    <w:p w:rsidR="00464E13" w:rsidRDefault="0027721E">
      <w:pPr>
        <w:snapToGrid w:val="0"/>
        <w:spacing w:before="20" w:after="20" w:line="200" w:lineRule="exact"/>
        <w:jc w:val="both"/>
      </w:pPr>
      <w:r>
        <w:rPr>
          <w:rFonts w:ascii="TimesNewRoman" w:eastAsia="DFKaiShu-W5-Estd-BF" w:hAnsi="TimesNewRoman"/>
          <w:color w:val="010101"/>
          <w:sz w:val="16"/>
          <w:szCs w:val="18"/>
        </w:rPr>
        <w:t>Second Copy (to be kept by the declarant)</w:t>
      </w:r>
    </w:p>
    <w:p w:rsidR="00464E13" w:rsidRDefault="0027721E">
      <w:pPr>
        <w:pStyle w:val="HTML"/>
        <w:snapToGrid w:val="0"/>
        <w:spacing w:before="100" w:line="200" w:lineRule="exact"/>
        <w:ind w:left="4640" w:hanging="640"/>
      </w:pPr>
      <w:r>
        <w:rPr>
          <w:rFonts w:ascii="標楷體" w:eastAsia="標楷體" w:hAnsi="標楷體"/>
          <w:sz w:val="16"/>
        </w:rPr>
        <w:t>保存期限至少五年</w:t>
      </w:r>
      <w:r>
        <w:rPr>
          <w:rFonts w:ascii="Times New Roman" w:eastAsia="標楷體" w:hAnsi="Times New Roman" w:cs="Times New Roman"/>
          <w:sz w:val="16"/>
        </w:rPr>
        <w:t>（</w:t>
      </w:r>
      <w:r>
        <w:rPr>
          <w:rFonts w:ascii="Times New Roman" w:eastAsia="標楷體" w:hAnsi="Times New Roman" w:cs="Times New Roman"/>
          <w:sz w:val="16"/>
        </w:rPr>
        <w:t>R</w:t>
      </w:r>
      <w:r>
        <w:rPr>
          <w:rFonts w:ascii="Times New Roman" w:eastAsia="標楷體" w:hAnsi="Times New Roman" w:cs="Times New Roman"/>
          <w:color w:val="000000"/>
          <w:sz w:val="16"/>
        </w:rPr>
        <w:t>etained for at least five years</w:t>
      </w:r>
      <w:r>
        <w:rPr>
          <w:rFonts w:ascii="Times New Roman" w:eastAsia="標楷體" w:hAnsi="Times New Roman" w:cs="Times New Roman"/>
          <w:sz w:val="16"/>
        </w:rPr>
        <w:t>）</w:t>
      </w:r>
      <w:r>
        <w:rPr>
          <w:rFonts w:ascii="標楷體" w:eastAsia="標楷體" w:hAnsi="標楷體"/>
          <w:sz w:val="16"/>
        </w:rPr>
        <w:t xml:space="preserve">(21公分 </w:t>
      </w:r>
      <w:r>
        <w:rPr>
          <w:rFonts w:ascii="標楷體" w:eastAsia="標楷體" w:hAnsi="標楷體"/>
        </w:rPr>
        <w:t>×</w:t>
      </w:r>
      <w:r>
        <w:rPr>
          <w:rFonts w:ascii="標楷體" w:eastAsia="標楷體" w:hAnsi="標楷體"/>
          <w:sz w:val="16"/>
        </w:rPr>
        <w:t xml:space="preserve"> 29.7公分)</w:t>
      </w:r>
    </w:p>
    <w:sectPr w:rsidR="00464E13" w:rsidSect="00A36230">
      <w:headerReference w:type="default" r:id="rId7"/>
      <w:pgSz w:w="11906" w:h="16838"/>
      <w:pgMar w:top="1134" w:right="1134" w:bottom="851" w:left="1134" w:header="283" w:footer="454" w:gutter="0"/>
      <w:cols w:space="720"/>
      <w:docGrid w:type="lines" w:linePitch="4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03A" w:rsidRDefault="00DA103A">
      <w:r>
        <w:separator/>
      </w:r>
    </w:p>
  </w:endnote>
  <w:endnote w:type="continuationSeparator" w:id="0">
    <w:p w:rsidR="00DA103A" w:rsidRDefault="00DA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5">
    <w:charset w:val="00"/>
    <w:family w:val="script"/>
    <w:pitch w:val="fixed"/>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roman"/>
    <w:pitch w:val="default"/>
  </w:font>
  <w:font w:name="DFKaiShu-W5-Estd-B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03A" w:rsidRDefault="00DA103A">
      <w:r>
        <w:rPr>
          <w:color w:val="000000"/>
        </w:rPr>
        <w:separator/>
      </w:r>
    </w:p>
  </w:footnote>
  <w:footnote w:type="continuationSeparator" w:id="0">
    <w:p w:rsidR="00DA103A" w:rsidRDefault="00DA1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A38" w:rsidRPr="00471A38" w:rsidRDefault="00471A38" w:rsidP="00471A38">
    <w:pPr>
      <w:pStyle w:val="a6"/>
    </w:pPr>
    <w:r>
      <w:rPr>
        <w:noProof/>
      </w:rPr>
      <w:drawing>
        <wp:inline distT="0" distB="0" distL="0" distR="0" wp14:anchorId="549A45BB" wp14:editId="3D71FE43">
          <wp:extent cx="1505656" cy="468000"/>
          <wp:effectExtent l="0" t="0" r="0" b="825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瑞興銀行-LOGO+中英文標準字(無安全保留).png"/>
                  <pic:cNvPicPr/>
                </pic:nvPicPr>
                <pic:blipFill>
                  <a:blip r:embed="rId1">
                    <a:extLst>
                      <a:ext uri="{28A0092B-C50C-407E-A947-70E740481C1C}">
                        <a14:useLocalDpi xmlns:a14="http://schemas.microsoft.com/office/drawing/2010/main" val="0"/>
                      </a:ext>
                    </a:extLst>
                  </a:blip>
                  <a:stretch>
                    <a:fillRect/>
                  </a:stretch>
                </pic:blipFill>
                <pic:spPr>
                  <a:xfrm>
                    <a:off x="0" y="0"/>
                    <a:ext cx="1505656" cy="46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E3CC5"/>
    <w:multiLevelType w:val="multilevel"/>
    <w:tmpl w:val="479CB212"/>
    <w:lvl w:ilvl="0">
      <w:numFmt w:val="bullet"/>
      <w:lvlText w:val="□"/>
      <w:lvlJc w:val="left"/>
      <w:pPr>
        <w:ind w:left="901" w:hanging="300"/>
      </w:pPr>
      <w:rPr>
        <w:rFonts w:ascii="新細明體" w:eastAsia="新細明體" w:hAnsi="新細明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68F722E8"/>
    <w:multiLevelType w:val="multilevel"/>
    <w:tmpl w:val="8FA66E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72590AD6"/>
    <w:multiLevelType w:val="multilevel"/>
    <w:tmpl w:val="AEC6581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drawingGridHorizontalSpacing w:val="160"/>
  <w:drawingGridVerticalSpacing w:val="22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13"/>
    <w:rsid w:val="000546B5"/>
    <w:rsid w:val="00132BDE"/>
    <w:rsid w:val="00171B0F"/>
    <w:rsid w:val="0027721E"/>
    <w:rsid w:val="00464E13"/>
    <w:rsid w:val="00471A38"/>
    <w:rsid w:val="00536CCA"/>
    <w:rsid w:val="0057578B"/>
    <w:rsid w:val="005A4121"/>
    <w:rsid w:val="006820A5"/>
    <w:rsid w:val="006C6D2A"/>
    <w:rsid w:val="006E2902"/>
    <w:rsid w:val="00711EB3"/>
    <w:rsid w:val="00787067"/>
    <w:rsid w:val="00923205"/>
    <w:rsid w:val="00A065BB"/>
    <w:rsid w:val="00A36230"/>
    <w:rsid w:val="00B509B3"/>
    <w:rsid w:val="00DA103A"/>
    <w:rsid w:val="00E57472"/>
    <w:rsid w:val="00E96D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FD3A6C-DE1B-4ADC-84F7-61C57C26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7067"/>
    <w:pPr>
      <w:widowControl w:val="0"/>
      <w:suppressAutoHyphens/>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c1">
    <w:name w:val="abc樣式1"/>
    <w:basedOn w:val="a"/>
    <w:autoRedefine/>
    <w:pPr>
      <w:spacing w:before="120" w:after="120" w:line="120" w:lineRule="auto"/>
      <w:ind w:left="482" w:hanging="482"/>
    </w:pPr>
    <w:rPr>
      <w:rFonts w:eastAsia="華康隸書體W5"/>
    </w:rPr>
  </w:style>
  <w:style w:type="paragraph" w:styleId="a3">
    <w:name w:val="Title"/>
    <w:basedOn w:val="a"/>
    <w:pPr>
      <w:jc w:val="center"/>
    </w:pPr>
    <w:rPr>
      <w:rFonts w:eastAsia="新細明體"/>
      <w:b/>
      <w:kern w:val="3"/>
      <w:sz w:val="24"/>
      <w:u w:val="single"/>
    </w:rPr>
  </w:style>
  <w:style w:type="paragraph" w:styleId="a4">
    <w:name w:val="Body Text"/>
    <w:basedOn w:val="a"/>
    <w:pPr>
      <w:snapToGrid w:val="0"/>
      <w:jc w:val="center"/>
    </w:pPr>
    <w:rPr>
      <w:rFonts w:eastAsia="新細明體"/>
      <w:kern w:val="3"/>
      <w:sz w:val="20"/>
    </w:rPr>
  </w:style>
  <w:style w:type="paragraph" w:styleId="a5">
    <w:name w:val="Body Text Indent"/>
    <w:basedOn w:val="a"/>
    <w:pPr>
      <w:snapToGrid w:val="0"/>
      <w:spacing w:before="20" w:after="20"/>
      <w:ind w:left="120" w:hanging="120"/>
      <w:jc w:val="both"/>
    </w:pPr>
    <w:rPr>
      <w:rFonts w:eastAsia="新細明體"/>
      <w:kern w:val="3"/>
      <w:sz w:val="16"/>
    </w:rPr>
  </w:style>
  <w:style w:type="paragraph" w:styleId="2">
    <w:name w:val="Body Text 2"/>
    <w:basedOn w:val="a"/>
    <w:pPr>
      <w:snapToGrid w:val="0"/>
      <w:jc w:val="center"/>
    </w:pPr>
    <w:rPr>
      <w:sz w:val="1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uiPriority w:val="99"/>
    <w:rPr>
      <w:rFonts w:eastAsia="標楷體"/>
    </w:rPr>
  </w:style>
  <w:style w:type="paragraph" w:styleId="a8">
    <w:name w:val="footer"/>
    <w:basedOn w:val="a"/>
    <w:pPr>
      <w:tabs>
        <w:tab w:val="center" w:pos="4153"/>
        <w:tab w:val="right" w:pos="8306"/>
      </w:tabs>
      <w:snapToGrid w:val="0"/>
    </w:pPr>
    <w:rPr>
      <w:sz w:val="20"/>
    </w:rPr>
  </w:style>
  <w:style w:type="character" w:customStyle="1" w:styleId="a9">
    <w:name w:val="頁尾 字元"/>
    <w:rPr>
      <w:rFonts w:eastAsia="標楷體"/>
    </w:rPr>
  </w:style>
  <w:style w:type="paragraph" w:styleId="aa">
    <w:name w:val="Balloon Text"/>
    <w:basedOn w:val="a"/>
    <w:rPr>
      <w:rFonts w:ascii="Cambria" w:eastAsia="新細明體" w:hAnsi="Cambria"/>
      <w:sz w:val="18"/>
      <w:szCs w:val="18"/>
    </w:rPr>
  </w:style>
  <w:style w:type="character" w:customStyle="1" w:styleId="ab">
    <w:name w:val="註解方塊文字 字元"/>
    <w:rPr>
      <w:rFonts w:ascii="Cambria" w:eastAsia="新細明體" w:hAnsi="Cambria" w:cs="Times New Roman"/>
      <w:sz w:val="18"/>
      <w:szCs w:val="18"/>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外匯收支或交易申報書（結售外匯專用）</dc:title>
  <dc:creator>chiang</dc:creator>
  <cp:lastModifiedBy>吳佩珊</cp:lastModifiedBy>
  <cp:revision>3</cp:revision>
  <cp:lastPrinted>2017-03-08T09:30:00Z</cp:lastPrinted>
  <dcterms:created xsi:type="dcterms:W3CDTF">2021-12-14T02:51:00Z</dcterms:created>
  <dcterms:modified xsi:type="dcterms:W3CDTF">2021-12-15T05:22:00Z</dcterms:modified>
</cp:coreProperties>
</file>