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F8" w:rsidRDefault="005F4883" w:rsidP="00794ABF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遠信資融公司之「車輛貸款借據暨約定書」</w:t>
      </w:r>
      <w:r w:rsidR="00D94201">
        <w:rPr>
          <w:rFonts w:ascii="標楷體" w:eastAsia="標楷體" w:hAnsi="標楷體" w:hint="eastAsia"/>
        </w:rPr>
        <w:t>修訂條文對照</w:t>
      </w:r>
      <w:r>
        <w:rPr>
          <w:rFonts w:ascii="標楷體" w:eastAsia="標楷體" w:hAnsi="標楷體" w:hint="eastAsia"/>
        </w:rPr>
        <w:t>:</w:t>
      </w:r>
    </w:p>
    <w:p w:rsidR="005F4883" w:rsidRPr="005F4883" w:rsidRDefault="005F4883" w:rsidP="00794ABF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</w:rPr>
      </w:pPr>
      <w:r w:rsidRPr="005F4883">
        <w:rPr>
          <w:rFonts w:ascii="標楷體" w:eastAsia="標楷體" w:hAnsi="標楷體" w:hint="eastAsia"/>
        </w:rPr>
        <w:t>審閱期</w:t>
      </w:r>
      <w:r>
        <w:rPr>
          <w:rFonts w:ascii="標楷體" w:eastAsia="標楷體" w:hAnsi="標楷體" w:hint="eastAsia"/>
        </w:rPr>
        <w:t>:</w:t>
      </w:r>
    </w:p>
    <w:p w:rsidR="005F4883" w:rsidRPr="00E4407D" w:rsidRDefault="005F4883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b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Pr="00E4407D">
        <w:rPr>
          <w:rFonts w:ascii="標楷體" w:eastAsia="標楷體" w:hAnsi="標楷體" w:hint="eastAsia"/>
          <w:b/>
          <w:sz w:val="24"/>
          <w:szCs w:val="24"/>
          <w:lang w:eastAsia="zh-TW"/>
        </w:rPr>
        <w:t>(調整前)</w:t>
      </w:r>
      <w:r w:rsidRPr="00E4407D"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 xml:space="preserve"> </w:t>
      </w:r>
    </w:p>
    <w:p w:rsidR="005F4883" w:rsidRPr="00A863E9" w:rsidRDefault="005F4883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 xml:space="preserve">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本契約書業經甲方及保證人於合理期間(契約審閱期間至少五日)審閱，且經</w:t>
      </w:r>
    </w:p>
    <w:p w:rsidR="005F4883" w:rsidRPr="00A863E9" w:rsidRDefault="005F4883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專人說明重要條款及內容後，已充分瞭解本約定書內容及相關風險</w:t>
      </w:r>
      <w:r w:rsidRPr="00A863E9">
        <w:rPr>
          <w:rFonts w:hint="eastAsia"/>
          <w:color w:val="000000"/>
          <w:sz w:val="24"/>
          <w:szCs w:val="24"/>
          <w:lang w:eastAsia="zh-TW"/>
        </w:rPr>
        <w:t>，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並同意</w:t>
      </w:r>
    </w:p>
    <w:p w:rsidR="005F4883" w:rsidRPr="00A863E9" w:rsidRDefault="005F4883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color w:val="000000"/>
          <w:sz w:val="24"/>
          <w:szCs w:val="24"/>
          <w:lang w:eastAsia="zh-TW"/>
        </w:rPr>
      </w:pP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遵守本約定書各項約定</w:t>
      </w:r>
      <w:r w:rsidRPr="00A863E9">
        <w:rPr>
          <w:rFonts w:hint="eastAsia"/>
          <w:color w:val="000000"/>
          <w:sz w:val="24"/>
          <w:szCs w:val="24"/>
          <w:lang w:eastAsia="zh-TW"/>
        </w:rPr>
        <w:t>。</w:t>
      </w:r>
    </w:p>
    <w:p w:rsidR="005F4883" w:rsidRPr="00A863E9" w:rsidRDefault="005F4883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A863E9">
        <w:rPr>
          <w:rFonts w:hint="eastAsia"/>
          <w:color w:val="000000"/>
          <w:sz w:val="24"/>
          <w:szCs w:val="24"/>
          <w:lang w:eastAsia="zh-TW"/>
        </w:rPr>
        <w:t xml:space="preserve">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甲方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  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(簽名)  保證人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 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(簽名) </w:t>
      </w:r>
    </w:p>
    <w:p w:rsidR="005F4883" w:rsidRPr="00E4407D" w:rsidRDefault="005F4883" w:rsidP="00825619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b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 xml:space="preserve">  </w:t>
      </w:r>
      <w:r w:rsidRPr="00E4407D"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 xml:space="preserve"> (調整後)</w:t>
      </w:r>
    </w:p>
    <w:p w:rsidR="005F4883" w:rsidRPr="00A863E9" w:rsidRDefault="005F4883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本契約書業經甲方及保證人於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年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月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日(契約審閱期間至</w:t>
      </w:r>
    </w:p>
    <w:p w:rsidR="005F4883" w:rsidRPr="00A863E9" w:rsidRDefault="005F4883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少五日)審閱，且經專人說明重要條款及內容後，已充分瞭解本約定書內容</w:t>
      </w:r>
    </w:p>
    <w:p w:rsidR="00EF5289" w:rsidRDefault="005F4883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及相關風險</w:t>
      </w:r>
      <w:r w:rsidRPr="00A863E9">
        <w:rPr>
          <w:rFonts w:hint="eastAsia"/>
          <w:color w:val="000000"/>
          <w:sz w:val="24"/>
          <w:szCs w:val="24"/>
          <w:lang w:eastAsia="zh-TW"/>
        </w:rPr>
        <w:t>，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並同意遵守本約定書各項約定；</w:t>
      </w:r>
      <w:r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且清楚知悉</w:t>
      </w:r>
      <w:r w:rsidR="00EF5289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本貸款之</w:t>
      </w:r>
      <w:r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貸款銀行</w:t>
      </w:r>
    </w:p>
    <w:p w:rsidR="00EF5289" w:rsidRDefault="00EF5289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   </w:t>
      </w:r>
      <w:r w:rsidR="005F4883"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為「瑞興商業銀行股份有限公司」</w:t>
      </w:r>
      <w:r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；</w:t>
      </w:r>
      <w:r w:rsidR="005F4883"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「遠信國際資融股份有限公司」</w:t>
      </w:r>
      <w:r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僅為</w:t>
      </w:r>
      <w:r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「瑞</w:t>
      </w:r>
    </w:p>
    <w:p w:rsidR="005F4883" w:rsidRPr="005F4883" w:rsidRDefault="00EF5289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b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   </w:t>
      </w:r>
      <w:r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興商業銀行股份有限公司」</w:t>
      </w:r>
      <w:r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辦理策略聯盟車輛貸款業務作業之受託機構</w:t>
      </w:r>
      <w:r w:rsidR="005F4883" w:rsidRPr="005F4883"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>。</w:t>
      </w:r>
    </w:p>
    <w:p w:rsidR="002A6D37" w:rsidRDefault="005F4883" w:rsidP="00825619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szCs w:val="24"/>
          <w:lang w:eastAsia="zh-TW"/>
        </w:rPr>
      </w:pPr>
      <w:r w:rsidRPr="005F4883">
        <w:rPr>
          <w:rFonts w:hint="eastAsia"/>
          <w:b/>
          <w:color w:val="000000"/>
          <w:sz w:val="24"/>
          <w:szCs w:val="24"/>
          <w:lang w:eastAsia="zh-TW"/>
        </w:rPr>
        <w:t xml:space="preserve">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甲方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  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(簽章)  保證人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      </w:t>
      </w:r>
      <w:r w:rsidR="002A6D37"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(簽章)  </w:t>
      </w:r>
    </w:p>
    <w:p w:rsidR="00194390" w:rsidRPr="00CC6E19" w:rsidRDefault="00194390" w:rsidP="00825619">
      <w:pPr>
        <w:spacing w:before="100" w:beforeAutospacing="1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CC6E19">
        <w:rPr>
          <w:rFonts w:ascii="標楷體" w:eastAsia="標楷體" w:hAnsi="標楷體" w:hint="eastAsia"/>
          <w:szCs w:val="24"/>
        </w:rPr>
        <w:t>貸款期間:</w:t>
      </w:r>
    </w:p>
    <w:p w:rsidR="00194390" w:rsidRDefault="00194390" w:rsidP="00794ABF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(調整前)</w:t>
      </w:r>
    </w:p>
    <w:p w:rsidR="00194390" w:rsidRDefault="00194390" w:rsidP="00794ABF">
      <w:pPr>
        <w:pStyle w:val="a3"/>
        <w:spacing w:line="300" w:lineRule="exact"/>
        <w:ind w:leftChars="0"/>
        <w:rPr>
          <w:rFonts w:ascii="標楷體" w:eastAsia="標楷體" w:hAnsi="標楷體"/>
          <w:spacing w:val="2"/>
        </w:rPr>
      </w:pPr>
      <w:r w:rsidRPr="007549CE">
        <w:rPr>
          <w:rFonts w:ascii="標楷體" w:eastAsia="標楷體" w:hAnsi="標楷體"/>
          <w:b/>
          <w:spacing w:val="2"/>
        </w:rPr>
        <w:t>本貸款期</w:t>
      </w:r>
      <w:r w:rsidRPr="00123F47">
        <w:rPr>
          <w:rFonts w:ascii="標楷體" w:eastAsia="標楷體" w:hAnsi="標楷體"/>
          <w:b/>
          <w:spacing w:val="2"/>
        </w:rPr>
        <w:t>間</w:t>
      </w:r>
      <w:r w:rsidRPr="00123F47">
        <w:rPr>
          <w:rFonts w:ascii="標楷體" w:eastAsia="標楷體" w:hAnsi="標楷體" w:hint="eastAsia"/>
          <w:b/>
          <w:spacing w:val="2"/>
          <w:u w:val="single"/>
          <w:shd w:val="pct15" w:color="auto" w:fill="FFFFFF"/>
        </w:rPr>
        <w:t xml:space="preserve">      </w:t>
      </w:r>
      <w:r w:rsidRPr="00123F47">
        <w:rPr>
          <w:rFonts w:ascii="標楷體" w:eastAsia="標楷體" w:hAnsi="標楷體" w:hint="eastAsia"/>
          <w:b/>
          <w:spacing w:val="2"/>
        </w:rPr>
        <w:t>年</w:t>
      </w:r>
      <w:r w:rsidRPr="00123F47">
        <w:rPr>
          <w:rFonts w:ascii="標楷體" w:eastAsia="標楷體" w:hAnsi="標楷體" w:hint="eastAsia"/>
          <w:b/>
          <w:spacing w:val="2"/>
          <w:u w:val="single"/>
          <w:shd w:val="pct15" w:color="auto" w:fill="FFFFFF"/>
        </w:rPr>
        <w:t xml:space="preserve">     </w:t>
      </w:r>
      <w:r w:rsidRPr="00123F47">
        <w:rPr>
          <w:rFonts w:ascii="標楷體" w:eastAsia="標楷體" w:hAnsi="標楷體" w:hint="eastAsia"/>
          <w:b/>
          <w:spacing w:val="2"/>
        </w:rPr>
        <w:t>月</w:t>
      </w:r>
      <w:r>
        <w:rPr>
          <w:rFonts w:hint="eastAsia"/>
          <w:b/>
          <w:spacing w:val="2"/>
        </w:rPr>
        <w:t>，</w:t>
      </w:r>
      <w:r w:rsidRPr="007549CE">
        <w:rPr>
          <w:rFonts w:ascii="標楷體" w:eastAsia="標楷體" w:hAnsi="標楷體"/>
          <w:b/>
        </w:rPr>
        <w:t>自民國</w:t>
      </w:r>
      <w:r w:rsidRPr="00DC0E75">
        <w:rPr>
          <w:rFonts w:ascii="標楷體" w:eastAsia="標楷體" w:hAnsi="標楷體" w:hint="eastAsia"/>
          <w:u w:val="single"/>
          <w:shd w:val="pct15" w:color="auto" w:fill="FFFFFF"/>
        </w:rPr>
        <w:t xml:space="preserve">    </w:t>
      </w:r>
      <w:r w:rsidRPr="00DC0E75">
        <w:rPr>
          <w:rFonts w:ascii="標楷體" w:eastAsia="標楷體" w:hAnsi="標楷體"/>
          <w:b/>
          <w:shd w:val="pct15" w:color="auto" w:fill="FFFFFF"/>
        </w:rPr>
        <w:t>年</w:t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</w:t>
      </w:r>
      <w:r w:rsidRPr="00DC0E75">
        <w:rPr>
          <w:rFonts w:ascii="標楷體" w:eastAsia="標楷體" w:hAnsi="標楷體"/>
          <w:b/>
          <w:shd w:val="pct15" w:color="auto" w:fill="FFFFFF"/>
        </w:rPr>
        <w:t>月</w:t>
      </w:r>
      <w:r w:rsidRPr="00DC0E75">
        <w:rPr>
          <w:rFonts w:ascii="標楷體" w:eastAsia="標楷體" w:hAnsi="標楷體" w:hint="eastAsia"/>
          <w:b/>
          <w:shd w:val="pct15" w:color="auto" w:fill="FFFFFF"/>
        </w:rPr>
        <w:t xml:space="preserve"> </w:t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</w:t>
      </w:r>
      <w:r w:rsidRPr="00DC0E75">
        <w:rPr>
          <w:rFonts w:ascii="標楷體" w:eastAsia="標楷體" w:hAnsi="標楷體"/>
          <w:b/>
          <w:shd w:val="pct15" w:color="auto" w:fill="FFFFFF"/>
        </w:rPr>
        <w:t>日至民</w:t>
      </w:r>
      <w:r w:rsidRPr="00DC0E75">
        <w:rPr>
          <w:rFonts w:ascii="標楷體" w:eastAsia="標楷體" w:hAnsi="標楷體" w:hint="eastAsia"/>
          <w:b/>
          <w:shd w:val="pct15" w:color="auto" w:fill="FFFFFF"/>
        </w:rPr>
        <w:t>國</w:t>
      </w:r>
      <w:r w:rsidRPr="00DC0E75">
        <w:rPr>
          <w:rFonts w:ascii="標楷體" w:eastAsia="標楷體" w:hAnsi="標楷體"/>
          <w:b/>
          <w:u w:val="single"/>
          <w:shd w:val="pct15" w:color="auto" w:fill="FFFFFF"/>
        </w:rPr>
        <w:tab/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</w:t>
      </w:r>
      <w:r w:rsidRPr="00DC0E75">
        <w:rPr>
          <w:rFonts w:ascii="標楷體" w:eastAsia="標楷體" w:hAnsi="標楷體"/>
          <w:b/>
          <w:shd w:val="pct15" w:color="auto" w:fill="FFFFFF"/>
        </w:rPr>
        <w:t>年</w:t>
      </w:r>
      <w:r w:rsidRPr="00DC0E75">
        <w:rPr>
          <w:rFonts w:ascii="標楷體" w:eastAsia="標楷體" w:hAnsi="標楷體"/>
          <w:b/>
          <w:u w:val="single"/>
          <w:shd w:val="pct15" w:color="auto" w:fill="FFFFFF"/>
        </w:rPr>
        <w:tab/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</w:t>
      </w:r>
      <w:r w:rsidRPr="00DC0E75">
        <w:rPr>
          <w:rFonts w:ascii="標楷體" w:eastAsia="標楷體" w:hAnsi="標楷體" w:hint="eastAsia"/>
          <w:b/>
          <w:shd w:val="pct15" w:color="auto" w:fill="FFFFFF"/>
        </w:rPr>
        <w:t>月</w:t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</w:t>
      </w:r>
      <w:r w:rsidRPr="00DC0E75">
        <w:rPr>
          <w:rFonts w:ascii="標楷體" w:eastAsia="標楷體" w:hAnsi="標楷體"/>
          <w:b/>
          <w:spacing w:val="2"/>
          <w:shd w:val="pct15" w:color="auto" w:fill="FFFFFF"/>
        </w:rPr>
        <w:t>日</w:t>
      </w:r>
      <w:r w:rsidRPr="007549CE">
        <w:rPr>
          <w:rFonts w:ascii="標楷體" w:eastAsia="標楷體" w:hAnsi="標楷體"/>
          <w:b/>
          <w:spacing w:val="2"/>
        </w:rPr>
        <w:t>止</w:t>
      </w:r>
      <w:r w:rsidRPr="00BF3398">
        <w:rPr>
          <w:rFonts w:ascii="標楷體" w:eastAsia="標楷體" w:hAnsi="標楷體"/>
          <w:spacing w:val="2"/>
        </w:rPr>
        <w:t>。</w:t>
      </w:r>
    </w:p>
    <w:p w:rsidR="00194390" w:rsidRPr="00E4407D" w:rsidRDefault="00194390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before="100" w:beforeAutospacing="1" w:line="300" w:lineRule="exact"/>
        <w:ind w:right="142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 </w:t>
      </w:r>
      <w:r w:rsidRPr="00E4407D">
        <w:rPr>
          <w:rFonts w:ascii="標楷體" w:eastAsia="標楷體" w:hAnsi="標楷體" w:hint="eastAsia"/>
          <w:b/>
          <w:sz w:val="24"/>
          <w:szCs w:val="24"/>
          <w:lang w:eastAsia="zh-TW"/>
        </w:rPr>
        <w:t>(調整後)</w:t>
      </w:r>
    </w:p>
    <w:p w:rsidR="00194390" w:rsidRDefault="00194390" w:rsidP="00794ABF">
      <w:pPr>
        <w:pStyle w:val="a3"/>
        <w:spacing w:line="300" w:lineRule="exact"/>
        <w:ind w:leftChars="0"/>
        <w:rPr>
          <w:rFonts w:ascii="標楷體" w:eastAsia="標楷體" w:hAnsi="標楷體"/>
          <w:b/>
          <w:spacing w:val="2"/>
        </w:rPr>
      </w:pPr>
      <w:r w:rsidRPr="007549CE">
        <w:rPr>
          <w:rFonts w:ascii="標楷體" w:eastAsia="標楷體" w:hAnsi="標楷體"/>
          <w:b/>
          <w:spacing w:val="2"/>
        </w:rPr>
        <w:t>本貸款期</w:t>
      </w:r>
      <w:r w:rsidRPr="00123F47">
        <w:rPr>
          <w:rFonts w:ascii="標楷體" w:eastAsia="標楷體" w:hAnsi="標楷體"/>
          <w:b/>
          <w:spacing w:val="2"/>
        </w:rPr>
        <w:t>間</w:t>
      </w:r>
      <w:r w:rsidRPr="007549CE">
        <w:rPr>
          <w:rFonts w:ascii="標楷體" w:eastAsia="標楷體" w:hAnsi="標楷體"/>
          <w:b/>
        </w:rPr>
        <w:t>自民國</w:t>
      </w:r>
      <w:r w:rsidRPr="00DC0E75">
        <w:rPr>
          <w:rFonts w:ascii="標楷體" w:eastAsia="標楷體" w:hAnsi="標楷體" w:hint="eastAsia"/>
          <w:u w:val="single"/>
          <w:shd w:val="pct15" w:color="auto" w:fill="FFFFFF"/>
        </w:rPr>
        <w:t xml:space="preserve">      </w:t>
      </w:r>
      <w:r w:rsidRPr="00DC0E75">
        <w:rPr>
          <w:rFonts w:ascii="標楷體" w:eastAsia="標楷體" w:hAnsi="標楷體"/>
          <w:b/>
          <w:shd w:val="pct15" w:color="auto" w:fill="FFFFFF"/>
        </w:rPr>
        <w:t>年</w:t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</w:t>
      </w:r>
      <w:r w:rsidRPr="00DC0E75">
        <w:rPr>
          <w:rFonts w:ascii="標楷體" w:eastAsia="標楷體" w:hAnsi="標楷體"/>
          <w:b/>
          <w:shd w:val="pct15" w:color="auto" w:fill="FFFFFF"/>
        </w:rPr>
        <w:t>月</w:t>
      </w:r>
      <w:r w:rsidRPr="00DC0E75">
        <w:rPr>
          <w:rFonts w:ascii="標楷體" w:eastAsia="標楷體" w:hAnsi="標楷體" w:hint="eastAsia"/>
          <w:b/>
          <w:shd w:val="pct15" w:color="auto" w:fill="FFFFFF"/>
        </w:rPr>
        <w:t xml:space="preserve"> </w:t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</w:t>
      </w:r>
      <w:r w:rsidRPr="00DC0E75">
        <w:rPr>
          <w:rFonts w:ascii="標楷體" w:eastAsia="標楷體" w:hAnsi="標楷體"/>
          <w:b/>
          <w:shd w:val="pct15" w:color="auto" w:fill="FFFFFF"/>
        </w:rPr>
        <w:t>日至民</w:t>
      </w:r>
      <w:r w:rsidRPr="00DC0E75">
        <w:rPr>
          <w:rFonts w:ascii="標楷體" w:eastAsia="標楷體" w:hAnsi="標楷體" w:hint="eastAsia"/>
          <w:b/>
          <w:shd w:val="pct15" w:color="auto" w:fill="FFFFFF"/>
        </w:rPr>
        <w:t>國</w:t>
      </w:r>
      <w:r w:rsidRPr="00DC0E75">
        <w:rPr>
          <w:rFonts w:ascii="標楷體" w:eastAsia="標楷體" w:hAnsi="標楷體"/>
          <w:b/>
          <w:u w:val="single"/>
          <w:shd w:val="pct15" w:color="auto" w:fill="FFFFFF"/>
        </w:rPr>
        <w:tab/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</w:t>
      </w:r>
      <w:r w:rsidRPr="00DC0E75">
        <w:rPr>
          <w:rFonts w:ascii="標楷體" w:eastAsia="標楷體" w:hAnsi="標楷體"/>
          <w:b/>
          <w:shd w:val="pct15" w:color="auto" w:fill="FFFFFF"/>
        </w:rPr>
        <w:t>年</w:t>
      </w:r>
      <w:r w:rsidRPr="00DC0E75">
        <w:rPr>
          <w:rFonts w:ascii="標楷體" w:eastAsia="標楷體" w:hAnsi="標楷體"/>
          <w:b/>
          <w:u w:val="single"/>
          <w:shd w:val="pct15" w:color="auto" w:fill="FFFFFF"/>
        </w:rPr>
        <w:tab/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</w:t>
      </w:r>
      <w:r w:rsidRPr="00DC0E75">
        <w:rPr>
          <w:rFonts w:ascii="標楷體" w:eastAsia="標楷體" w:hAnsi="標楷體" w:hint="eastAsia"/>
          <w:b/>
          <w:shd w:val="pct15" w:color="auto" w:fill="FFFFFF"/>
        </w:rPr>
        <w:t>月</w:t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 </w:t>
      </w:r>
      <w:r w:rsidRPr="00DC0E75">
        <w:rPr>
          <w:rFonts w:ascii="標楷體" w:eastAsia="標楷體" w:hAnsi="標楷體"/>
          <w:b/>
          <w:spacing w:val="2"/>
          <w:shd w:val="pct15" w:color="auto" w:fill="FFFFFF"/>
        </w:rPr>
        <w:t>日</w:t>
      </w:r>
      <w:r w:rsidRPr="007549CE">
        <w:rPr>
          <w:rFonts w:ascii="標楷體" w:eastAsia="標楷體" w:hAnsi="標楷體"/>
          <w:b/>
          <w:spacing w:val="2"/>
        </w:rPr>
        <w:t>止</w:t>
      </w:r>
      <w:r>
        <w:rPr>
          <w:rFonts w:ascii="標楷體" w:eastAsia="標楷體" w:hAnsi="標楷體" w:hint="eastAsia"/>
          <w:b/>
          <w:spacing w:val="2"/>
        </w:rPr>
        <w:t>，共計</w:t>
      </w:r>
      <w:r w:rsidRPr="00123F47">
        <w:rPr>
          <w:rFonts w:ascii="標楷體" w:eastAsia="標楷體" w:hAnsi="標楷體" w:hint="eastAsia"/>
          <w:b/>
          <w:spacing w:val="2"/>
          <w:u w:val="single"/>
          <w:shd w:val="pct15" w:color="auto" w:fill="FFFFFF"/>
        </w:rPr>
        <w:t xml:space="preserve">      </w:t>
      </w:r>
      <w:r w:rsidRPr="00123F47">
        <w:rPr>
          <w:rFonts w:ascii="標楷體" w:eastAsia="標楷體" w:hAnsi="標楷體" w:hint="eastAsia"/>
          <w:b/>
          <w:spacing w:val="2"/>
        </w:rPr>
        <w:t>年</w:t>
      </w:r>
      <w:r w:rsidRPr="00123F47">
        <w:rPr>
          <w:rFonts w:ascii="標楷體" w:eastAsia="標楷體" w:hAnsi="標楷體" w:hint="eastAsia"/>
          <w:b/>
          <w:spacing w:val="2"/>
          <w:u w:val="single"/>
          <w:shd w:val="pct15" w:color="auto" w:fill="FFFFFF"/>
        </w:rPr>
        <w:t xml:space="preserve">     </w:t>
      </w:r>
      <w:r w:rsidRPr="00123F47">
        <w:rPr>
          <w:rFonts w:ascii="標楷體" w:eastAsia="標楷體" w:hAnsi="標楷體" w:hint="eastAsia"/>
          <w:b/>
          <w:spacing w:val="2"/>
        </w:rPr>
        <w:t>月</w:t>
      </w:r>
      <w:r w:rsidRPr="00BF3398">
        <w:rPr>
          <w:rFonts w:ascii="標楷體" w:eastAsia="標楷體" w:hAnsi="標楷體"/>
          <w:spacing w:val="2"/>
        </w:rPr>
        <w:t>。</w:t>
      </w:r>
      <w:r>
        <w:rPr>
          <w:rFonts w:ascii="標楷體" w:eastAsia="標楷體" w:hAnsi="標楷體" w:hint="eastAsia"/>
          <w:b/>
          <w:spacing w:val="2"/>
        </w:rPr>
        <w:t xml:space="preserve"> </w:t>
      </w:r>
    </w:p>
    <w:p w:rsidR="00A829D2" w:rsidRPr="00194390" w:rsidRDefault="00194390" w:rsidP="00825619">
      <w:pPr>
        <w:spacing w:before="100" w:beforeAutospacing="1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A829D2" w:rsidRPr="00194390">
        <w:rPr>
          <w:rFonts w:ascii="標楷體" w:eastAsia="標楷體" w:hAnsi="標楷體" w:hint="eastAsia"/>
          <w:szCs w:val="24"/>
        </w:rPr>
        <w:t>償還方式:</w:t>
      </w:r>
    </w:p>
    <w:p w:rsidR="00A829D2" w:rsidRPr="00E4407D" w:rsidRDefault="00A829D2" w:rsidP="00825619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(調整前)</w:t>
      </w:r>
    </w:p>
    <w:p w:rsidR="00A829D2" w:rsidRPr="00A829D2" w:rsidRDefault="00A829D2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856" w:right="142" w:hanging="272"/>
        <w:rPr>
          <w:rFonts w:ascii="標楷體" w:eastAsia="標楷體" w:hAnsi="標楷體"/>
          <w:sz w:val="24"/>
          <w:szCs w:val="24"/>
          <w:lang w:eastAsia="zh-TW"/>
        </w:rPr>
      </w:pPr>
      <w:r w:rsidRPr="00A829D2">
        <w:rPr>
          <w:rFonts w:ascii="標楷體" w:eastAsia="標楷體" w:hAnsi="標楷體" w:cs="Arial"/>
          <w:sz w:val="24"/>
          <w:szCs w:val="24"/>
          <w:lang w:eastAsia="zh-TW"/>
        </w:rPr>
        <w:t>1</w:t>
      </w:r>
      <w:r w:rsidRPr="00A829D2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A829D2">
        <w:rPr>
          <w:rFonts w:ascii="標楷體" w:eastAsia="標楷體" w:hAnsi="標楷體" w:hint="eastAsia"/>
          <w:sz w:val="24"/>
          <w:szCs w:val="24"/>
          <w:lang w:eastAsia="zh-TW"/>
        </w:rPr>
        <w:t>依年金法攤還本息，雙方約定償還方式詳如下列：</w:t>
      </w:r>
    </w:p>
    <w:p w:rsidR="00A829D2" w:rsidRDefault="00A829D2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856" w:right="142" w:hanging="272"/>
        <w:rPr>
          <w:rFonts w:ascii="標楷體" w:eastAsia="標楷體" w:hAnsi="標楷體"/>
          <w:sz w:val="24"/>
          <w:szCs w:val="24"/>
          <w:lang w:eastAsia="zh-TW"/>
        </w:rPr>
      </w:pPr>
      <w:r w:rsidRPr="00A829D2">
        <w:rPr>
          <w:rFonts w:ascii="標楷體" w:eastAsia="標楷體" w:hAnsi="標楷體" w:hint="eastAsia"/>
          <w:sz w:val="24"/>
          <w:szCs w:val="24"/>
          <w:lang w:eastAsia="zh-TW"/>
        </w:rPr>
        <w:t xml:space="preserve">   第</w:t>
      </w:r>
      <w:r w:rsidRPr="00A829D2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</w:t>
      </w:r>
      <w:r w:rsidRPr="00A829D2">
        <w:rPr>
          <w:rFonts w:ascii="標楷體" w:eastAsia="標楷體" w:hAnsi="標楷體" w:hint="eastAsia"/>
          <w:sz w:val="24"/>
          <w:szCs w:val="24"/>
          <w:lang w:eastAsia="zh-TW"/>
        </w:rPr>
        <w:t>期至第____期，即自民國____年___月___日至民國___年____月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</w:p>
    <w:p w:rsidR="00A829D2" w:rsidRDefault="00A829D2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856" w:right="142" w:hanging="272"/>
        <w:rPr>
          <w:rFonts w:ascii="標楷體" w:eastAsia="標楷體" w:hAnsi="標楷體"/>
          <w:sz w:val="24"/>
          <w:szCs w:val="24"/>
          <w:shd w:val="pct15" w:color="auto" w:fill="FFFFFF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Pr="00A829D2">
        <w:rPr>
          <w:rFonts w:ascii="標楷體" w:eastAsia="標楷體" w:hAnsi="標楷體" w:hint="eastAsia"/>
          <w:sz w:val="24"/>
          <w:szCs w:val="24"/>
          <w:lang w:eastAsia="zh-TW"/>
        </w:rPr>
        <w:t>___日止，以</w:t>
      </w:r>
      <w:r w:rsidRPr="00A829D2">
        <w:rPr>
          <w:rFonts w:ascii="標楷體" w:eastAsia="標楷體" w:hAnsi="標楷體"/>
          <w:sz w:val="24"/>
          <w:szCs w:val="24"/>
          <w:lang w:eastAsia="zh-TW"/>
        </w:rPr>
        <w:t>每</w:t>
      </w:r>
      <w:r w:rsidRPr="00A829D2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A829D2">
        <w:rPr>
          <w:rFonts w:ascii="標楷體" w:eastAsia="標楷體" w:hAnsi="標楷體"/>
          <w:spacing w:val="2"/>
          <w:sz w:val="24"/>
          <w:szCs w:val="24"/>
          <w:lang w:eastAsia="zh-TW"/>
        </w:rPr>
        <w:t>月</w:t>
      </w:r>
      <w:r w:rsidRPr="00A829D2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為</w:t>
      </w:r>
      <w:r w:rsidRPr="00A829D2">
        <w:rPr>
          <w:rFonts w:ascii="標楷體" w:eastAsia="標楷體" w:hAnsi="標楷體"/>
          <w:spacing w:val="2"/>
          <w:sz w:val="24"/>
          <w:szCs w:val="24"/>
          <w:lang w:eastAsia="zh-TW"/>
        </w:rPr>
        <w:t>一期，計分</w:t>
      </w:r>
      <w:r w:rsidRPr="00A829D2">
        <w:rPr>
          <w:rFonts w:ascii="標楷體" w:eastAsia="標楷體" w:hAnsi="標楷體" w:hint="eastAsia"/>
          <w:spacing w:val="2"/>
          <w:sz w:val="24"/>
          <w:szCs w:val="24"/>
          <w:shd w:val="pct15" w:color="auto" w:fill="FFFFFF"/>
          <w:lang w:eastAsia="zh-TW"/>
        </w:rPr>
        <w:t xml:space="preserve">      </w:t>
      </w:r>
      <w:r w:rsidRPr="00A829D2">
        <w:rPr>
          <w:rFonts w:ascii="標楷體" w:eastAsia="標楷體" w:hAnsi="標楷體"/>
          <w:spacing w:val="2"/>
          <w:sz w:val="24"/>
          <w:szCs w:val="24"/>
          <w:lang w:eastAsia="zh-TW"/>
        </w:rPr>
        <w:t>期，</w:t>
      </w:r>
      <w:r w:rsidRPr="00A829D2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按</w:t>
      </w:r>
      <w:r w:rsidRPr="00A829D2">
        <w:rPr>
          <w:rFonts w:ascii="標楷體" w:eastAsia="標楷體" w:hAnsi="標楷體"/>
          <w:spacing w:val="2"/>
          <w:sz w:val="24"/>
          <w:szCs w:val="24"/>
          <w:lang w:eastAsia="zh-TW"/>
        </w:rPr>
        <w:t>期</w:t>
      </w:r>
      <w:r w:rsidRPr="00A829D2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攤還</w:t>
      </w:r>
      <w:r w:rsidRPr="00A829D2">
        <w:rPr>
          <w:rFonts w:ascii="標楷體" w:eastAsia="標楷體" w:hAnsi="標楷體"/>
          <w:sz w:val="24"/>
          <w:szCs w:val="24"/>
          <w:lang w:eastAsia="zh-TW"/>
        </w:rPr>
        <w:t>新臺幣</w:t>
      </w:r>
      <w:r w:rsidRPr="00A829D2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 xml:space="preserve">        </w:t>
      </w:r>
    </w:p>
    <w:p w:rsidR="00A829D2" w:rsidRDefault="00A829D2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856" w:right="142" w:hanging="272"/>
        <w:rPr>
          <w:rFonts w:ascii="標楷體" w:eastAsia="標楷體" w:hAnsi="標楷體"/>
          <w:sz w:val="24"/>
          <w:szCs w:val="24"/>
          <w:lang w:eastAsia="zh-TW"/>
        </w:rPr>
      </w:pPr>
      <w:r w:rsidRPr="00A829D2"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Pr="00A829D2">
        <w:rPr>
          <w:rFonts w:ascii="標楷體" w:eastAsia="標楷體" w:hAnsi="標楷體"/>
          <w:spacing w:val="2"/>
          <w:sz w:val="24"/>
          <w:szCs w:val="24"/>
          <w:lang w:eastAsia="zh-TW"/>
        </w:rPr>
        <w:t>元整（以下稱月付款）</w:t>
      </w:r>
      <w:r w:rsidRPr="00A829D2">
        <w:rPr>
          <w:rFonts w:ascii="標楷體" w:eastAsia="標楷體" w:hAnsi="標楷體"/>
          <w:sz w:val="24"/>
          <w:szCs w:val="24"/>
          <w:lang w:eastAsia="zh-TW"/>
        </w:rPr>
        <w:t>；並以每月之</w:t>
      </w:r>
      <w:r w:rsidRPr="00A829D2">
        <w:rPr>
          <w:rFonts w:ascii="標楷體" w:eastAsia="標楷體" w:hAnsi="標楷體" w:hint="eastAsia"/>
          <w:sz w:val="24"/>
          <w:szCs w:val="24"/>
          <w:u w:val="single"/>
          <w:shd w:val="pct15" w:color="auto" w:fill="FFFFFF"/>
          <w:lang w:eastAsia="zh-TW"/>
        </w:rPr>
        <w:t xml:space="preserve">       </w:t>
      </w:r>
      <w:r w:rsidRPr="00A829D2">
        <w:rPr>
          <w:rFonts w:ascii="標楷體" w:eastAsia="標楷體" w:hAnsi="標楷體"/>
          <w:sz w:val="24"/>
          <w:szCs w:val="24"/>
          <w:lang w:eastAsia="zh-TW"/>
        </w:rPr>
        <w:t>日為繳款日</w:t>
      </w:r>
      <w:r w:rsidRPr="00A829D2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CD06A5" w:rsidRPr="00E4407D" w:rsidRDefault="00CD06A5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before="100" w:beforeAutospacing="1" w:line="300" w:lineRule="exact"/>
        <w:ind w:right="142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E4407D">
        <w:rPr>
          <w:rFonts w:ascii="標楷體" w:eastAsia="標楷體" w:hAnsi="標楷體" w:hint="eastAsia"/>
          <w:b/>
          <w:sz w:val="24"/>
          <w:szCs w:val="24"/>
          <w:lang w:eastAsia="zh-TW"/>
        </w:rPr>
        <w:t>(調整後)</w:t>
      </w:r>
    </w:p>
    <w:p w:rsidR="00CD06A5" w:rsidRPr="006D2D27" w:rsidRDefault="00CD06A5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856" w:right="142" w:hanging="272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6D2D27">
        <w:rPr>
          <w:rFonts w:ascii="標楷體" w:eastAsia="標楷體" w:hAnsi="標楷體" w:cs="Arial"/>
          <w:color w:val="FF0000"/>
          <w:sz w:val="24"/>
          <w:szCs w:val="24"/>
          <w:lang w:eastAsia="zh-TW"/>
        </w:rPr>
        <w:t>1</w:t>
      </w:r>
      <w:r w:rsidRPr="006D2D27">
        <w:rPr>
          <w:rFonts w:ascii="標楷體" w:eastAsia="標楷體" w:hAnsi="標楷體"/>
          <w:color w:val="FF0000"/>
          <w:sz w:val="24"/>
          <w:szCs w:val="24"/>
          <w:lang w:eastAsia="zh-TW"/>
        </w:rPr>
        <w:t>、</w:t>
      </w:r>
      <w:r w:rsidRPr="006D2D27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依年金法攤還本息，雙方約定償還方式詳如下列：</w:t>
      </w:r>
    </w:p>
    <w:p w:rsidR="00CD06A5" w:rsidRPr="006D2D27" w:rsidRDefault="00CD06A5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856" w:right="142" w:hanging="272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6D2D27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  以</w:t>
      </w:r>
      <w:r w:rsidRPr="006D2D27">
        <w:rPr>
          <w:rFonts w:ascii="標楷體" w:eastAsia="標楷體" w:hAnsi="標楷體"/>
          <w:color w:val="FF0000"/>
          <w:sz w:val="24"/>
          <w:szCs w:val="24"/>
          <w:lang w:eastAsia="zh-TW"/>
        </w:rPr>
        <w:t>每</w:t>
      </w:r>
      <w:r w:rsidRPr="006D2D27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一</w:t>
      </w:r>
      <w:r w:rsidRPr="006D2D27">
        <w:rPr>
          <w:rFonts w:ascii="標楷體" w:eastAsia="標楷體" w:hAnsi="標楷體"/>
          <w:color w:val="FF0000"/>
          <w:spacing w:val="2"/>
          <w:sz w:val="24"/>
          <w:szCs w:val="24"/>
          <w:lang w:eastAsia="zh-TW"/>
        </w:rPr>
        <w:t>月</w:t>
      </w:r>
      <w:r w:rsidRPr="006D2D27">
        <w:rPr>
          <w:rFonts w:ascii="標楷體" w:eastAsia="標楷體" w:hAnsi="標楷體" w:hint="eastAsia"/>
          <w:color w:val="FF0000"/>
          <w:spacing w:val="2"/>
          <w:sz w:val="24"/>
          <w:szCs w:val="24"/>
          <w:lang w:eastAsia="zh-TW"/>
        </w:rPr>
        <w:t>為</w:t>
      </w:r>
      <w:r w:rsidRPr="006D2D27">
        <w:rPr>
          <w:rFonts w:ascii="標楷體" w:eastAsia="標楷體" w:hAnsi="標楷體"/>
          <w:color w:val="FF0000"/>
          <w:spacing w:val="2"/>
          <w:sz w:val="24"/>
          <w:szCs w:val="24"/>
          <w:lang w:eastAsia="zh-TW"/>
        </w:rPr>
        <w:t>一期，計分</w:t>
      </w:r>
      <w:r w:rsidRPr="006D2D27">
        <w:rPr>
          <w:rFonts w:ascii="標楷體" w:eastAsia="標楷體" w:hAnsi="標楷體" w:hint="eastAsia"/>
          <w:color w:val="FF0000"/>
          <w:spacing w:val="2"/>
          <w:sz w:val="24"/>
          <w:szCs w:val="24"/>
          <w:u w:val="single"/>
          <w:shd w:val="pct15" w:color="auto" w:fill="FFFFFF"/>
          <w:lang w:eastAsia="zh-TW"/>
        </w:rPr>
        <w:t xml:space="preserve">      </w:t>
      </w:r>
      <w:r w:rsidRPr="006D2D27">
        <w:rPr>
          <w:rFonts w:ascii="標楷體" w:eastAsia="標楷體" w:hAnsi="標楷體"/>
          <w:color w:val="FF0000"/>
          <w:spacing w:val="2"/>
          <w:sz w:val="24"/>
          <w:szCs w:val="24"/>
          <w:lang w:eastAsia="zh-TW"/>
        </w:rPr>
        <w:t>期，</w:t>
      </w:r>
      <w:r w:rsidRPr="006D2D27">
        <w:rPr>
          <w:rFonts w:ascii="標楷體" w:eastAsia="標楷體" w:hAnsi="標楷體"/>
          <w:color w:val="FF0000"/>
          <w:sz w:val="24"/>
          <w:szCs w:val="24"/>
          <w:lang w:eastAsia="zh-TW"/>
        </w:rPr>
        <w:t>並以每月之</w:t>
      </w:r>
      <w:r w:rsidRPr="006D2D27">
        <w:rPr>
          <w:rFonts w:ascii="標楷體" w:eastAsia="標楷體" w:hAnsi="標楷體" w:hint="eastAsia"/>
          <w:color w:val="FF0000"/>
          <w:sz w:val="24"/>
          <w:szCs w:val="24"/>
          <w:u w:val="single"/>
          <w:shd w:val="pct15" w:color="auto" w:fill="FFFFFF"/>
          <w:lang w:eastAsia="zh-TW"/>
        </w:rPr>
        <w:t xml:space="preserve">       </w:t>
      </w:r>
      <w:r w:rsidRPr="006D2D27">
        <w:rPr>
          <w:rFonts w:ascii="標楷體" w:eastAsia="標楷體" w:hAnsi="標楷體"/>
          <w:color w:val="FF0000"/>
          <w:sz w:val="24"/>
          <w:szCs w:val="24"/>
          <w:lang w:eastAsia="zh-TW"/>
        </w:rPr>
        <w:t>日為繳款日</w:t>
      </w:r>
      <w:r w:rsidRPr="006D2D27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； </w:t>
      </w:r>
    </w:p>
    <w:p w:rsidR="00CD06A5" w:rsidRPr="006D2D27" w:rsidRDefault="00CD06A5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856" w:right="142" w:hanging="272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6D2D27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  </w:t>
      </w:r>
      <w:r w:rsidRPr="006D2D27">
        <w:rPr>
          <w:rFonts w:ascii="標楷體" w:eastAsia="標楷體" w:hAnsi="標楷體" w:hint="eastAsia"/>
          <w:color w:val="FF0000"/>
          <w:spacing w:val="2"/>
          <w:sz w:val="24"/>
          <w:szCs w:val="24"/>
          <w:lang w:eastAsia="zh-TW"/>
        </w:rPr>
        <w:t>按</w:t>
      </w:r>
      <w:r w:rsidRPr="006D2D27">
        <w:rPr>
          <w:rFonts w:ascii="標楷體" w:eastAsia="標楷體" w:hAnsi="標楷體"/>
          <w:color w:val="FF0000"/>
          <w:spacing w:val="2"/>
          <w:sz w:val="24"/>
          <w:szCs w:val="24"/>
          <w:lang w:eastAsia="zh-TW"/>
        </w:rPr>
        <w:t>期</w:t>
      </w:r>
      <w:r w:rsidRPr="006D2D27">
        <w:rPr>
          <w:rFonts w:ascii="標楷體" w:eastAsia="標楷體" w:hAnsi="標楷體" w:hint="eastAsia"/>
          <w:color w:val="FF0000"/>
          <w:spacing w:val="2"/>
          <w:sz w:val="24"/>
          <w:szCs w:val="24"/>
          <w:lang w:eastAsia="zh-TW"/>
        </w:rPr>
        <w:t>攤還</w:t>
      </w:r>
      <w:r w:rsidRPr="006D2D27">
        <w:rPr>
          <w:rFonts w:ascii="標楷體" w:eastAsia="標楷體" w:hAnsi="標楷體"/>
          <w:color w:val="FF0000"/>
          <w:sz w:val="24"/>
          <w:szCs w:val="24"/>
          <w:lang w:eastAsia="zh-TW"/>
        </w:rPr>
        <w:t>新臺幣</w:t>
      </w:r>
      <w:r w:rsidRPr="006D2D27">
        <w:rPr>
          <w:rFonts w:ascii="標楷體" w:eastAsia="標楷體" w:hAnsi="標楷體" w:hint="eastAsia"/>
          <w:color w:val="FF0000"/>
          <w:sz w:val="24"/>
          <w:szCs w:val="24"/>
          <w:u w:val="single"/>
          <w:shd w:val="pct15" w:color="auto" w:fill="FFFFFF"/>
          <w:lang w:eastAsia="zh-TW"/>
        </w:rPr>
        <w:t xml:space="preserve">                 </w:t>
      </w:r>
      <w:r w:rsidRPr="006D2D27">
        <w:rPr>
          <w:rFonts w:ascii="標楷體" w:eastAsia="標楷體" w:hAnsi="標楷體"/>
          <w:color w:val="FF0000"/>
          <w:spacing w:val="2"/>
          <w:sz w:val="24"/>
          <w:szCs w:val="24"/>
          <w:lang w:eastAsia="zh-TW"/>
        </w:rPr>
        <w:t>元整</w:t>
      </w:r>
      <w:r w:rsidRPr="006D2D27">
        <w:rPr>
          <w:rFonts w:ascii="標楷體" w:eastAsia="標楷體" w:hAnsi="標楷體" w:hint="eastAsia"/>
          <w:color w:val="FF0000"/>
          <w:spacing w:val="2"/>
          <w:sz w:val="24"/>
          <w:szCs w:val="24"/>
          <w:lang w:eastAsia="zh-TW"/>
        </w:rPr>
        <w:t>(</w:t>
      </w:r>
      <w:r w:rsidRPr="006D2D27">
        <w:rPr>
          <w:rFonts w:ascii="標楷體" w:eastAsia="標楷體" w:hAnsi="標楷體"/>
          <w:color w:val="FF0000"/>
          <w:spacing w:val="2"/>
          <w:sz w:val="24"/>
          <w:szCs w:val="24"/>
          <w:lang w:eastAsia="zh-TW"/>
        </w:rPr>
        <w:t>以下稱月付款）</w:t>
      </w:r>
      <w:r w:rsidRPr="006D2D27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。</w:t>
      </w:r>
    </w:p>
    <w:p w:rsidR="00A863E9" w:rsidRDefault="00CD06A5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beforeLines="20" w:before="72" w:line="300" w:lineRule="exact"/>
        <w:ind w:left="856" w:right="142" w:hanging="272"/>
        <w:rPr>
          <w:rFonts w:ascii="標楷體" w:eastAsia="標楷體" w:hAnsi="標楷體"/>
          <w:sz w:val="24"/>
          <w:szCs w:val="24"/>
          <w:lang w:eastAsia="zh-TW"/>
        </w:rPr>
      </w:pPr>
      <w:r w:rsidRPr="00CD06A5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A863E9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CD06A5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Pr="00CD06A5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</w:t>
      </w:r>
      <w:r w:rsidRPr="00CD06A5">
        <w:rPr>
          <w:rFonts w:ascii="標楷體" w:eastAsia="標楷體" w:hAnsi="標楷體" w:hint="eastAsia"/>
          <w:sz w:val="24"/>
          <w:szCs w:val="24"/>
          <w:lang w:eastAsia="zh-TW"/>
        </w:rPr>
        <w:t>期至第____期，即自民國____年___月___日至民國___年___月</w:t>
      </w:r>
      <w:r w:rsidR="00A863E9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</w:p>
    <w:p w:rsidR="00CD06A5" w:rsidRPr="00CD06A5" w:rsidRDefault="00A863E9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856" w:right="142" w:hanging="272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="00CD06A5" w:rsidRPr="00CD06A5">
        <w:rPr>
          <w:rFonts w:ascii="標楷體" w:eastAsia="標楷體" w:hAnsi="標楷體" w:hint="eastAsia"/>
          <w:sz w:val="24"/>
          <w:szCs w:val="24"/>
          <w:lang w:eastAsia="zh-TW"/>
        </w:rPr>
        <w:t>____日止，以</w:t>
      </w:r>
      <w:r w:rsidR="00CD06A5" w:rsidRPr="00CD06A5">
        <w:rPr>
          <w:rFonts w:ascii="標楷體" w:eastAsia="標楷體" w:hAnsi="標楷體"/>
          <w:sz w:val="24"/>
          <w:szCs w:val="24"/>
          <w:lang w:eastAsia="zh-TW"/>
        </w:rPr>
        <w:t>每</w:t>
      </w:r>
      <w:r w:rsidR="00CD06A5" w:rsidRPr="00CD06A5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="00CD06A5" w:rsidRPr="00CD06A5">
        <w:rPr>
          <w:rFonts w:ascii="標楷體" w:eastAsia="標楷體" w:hAnsi="標楷體"/>
          <w:spacing w:val="2"/>
          <w:sz w:val="24"/>
          <w:szCs w:val="24"/>
          <w:lang w:eastAsia="zh-TW"/>
        </w:rPr>
        <w:t>月</w:t>
      </w:r>
      <w:r w:rsidR="00CD06A5" w:rsidRPr="00CD06A5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為</w:t>
      </w:r>
      <w:r w:rsidR="00CD06A5" w:rsidRPr="00CD06A5">
        <w:rPr>
          <w:rFonts w:ascii="標楷體" w:eastAsia="標楷體" w:hAnsi="標楷體"/>
          <w:spacing w:val="2"/>
          <w:sz w:val="24"/>
          <w:szCs w:val="24"/>
          <w:lang w:eastAsia="zh-TW"/>
        </w:rPr>
        <w:t>一期，計分</w:t>
      </w:r>
      <w:r w:rsidR="00CD06A5" w:rsidRPr="00CD06A5">
        <w:rPr>
          <w:rFonts w:ascii="標楷體" w:eastAsia="標楷體" w:hAnsi="標楷體" w:hint="eastAsia"/>
          <w:spacing w:val="2"/>
          <w:sz w:val="24"/>
          <w:szCs w:val="24"/>
          <w:shd w:val="pct15" w:color="auto" w:fill="FFFFFF"/>
          <w:lang w:eastAsia="zh-TW"/>
        </w:rPr>
        <w:t xml:space="preserve">      </w:t>
      </w:r>
      <w:r w:rsidR="00CD06A5" w:rsidRPr="00CD06A5">
        <w:rPr>
          <w:rFonts w:ascii="標楷體" w:eastAsia="標楷體" w:hAnsi="標楷體"/>
          <w:spacing w:val="2"/>
          <w:sz w:val="24"/>
          <w:szCs w:val="24"/>
          <w:lang w:eastAsia="zh-TW"/>
        </w:rPr>
        <w:t>期，</w:t>
      </w:r>
      <w:r w:rsidR="00CD06A5" w:rsidRPr="00CD06A5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按</w:t>
      </w:r>
      <w:r w:rsidR="00CD06A5" w:rsidRPr="00CD06A5">
        <w:rPr>
          <w:rFonts w:ascii="標楷體" w:eastAsia="標楷體" w:hAnsi="標楷體"/>
          <w:spacing w:val="2"/>
          <w:sz w:val="24"/>
          <w:szCs w:val="24"/>
          <w:lang w:eastAsia="zh-TW"/>
        </w:rPr>
        <w:t>期</w:t>
      </w:r>
      <w:r w:rsidR="00CD06A5" w:rsidRPr="00CD06A5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攤還</w:t>
      </w:r>
      <w:r w:rsidR="00CD06A5" w:rsidRPr="00CD06A5">
        <w:rPr>
          <w:rFonts w:ascii="標楷體" w:eastAsia="標楷體" w:hAnsi="標楷體"/>
          <w:sz w:val="24"/>
          <w:szCs w:val="24"/>
          <w:lang w:eastAsia="zh-TW"/>
        </w:rPr>
        <w:t>新臺幣</w:t>
      </w:r>
      <w:r w:rsidR="00CD06A5" w:rsidRPr="00CD06A5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 xml:space="preserve">                           </w:t>
      </w:r>
      <w:r w:rsidR="00CD06A5" w:rsidRPr="00CD06A5">
        <w:rPr>
          <w:rFonts w:ascii="標楷體" w:eastAsia="標楷體" w:hAnsi="標楷體"/>
          <w:spacing w:val="2"/>
          <w:sz w:val="24"/>
          <w:szCs w:val="24"/>
          <w:lang w:eastAsia="zh-TW"/>
        </w:rPr>
        <w:t>元整</w:t>
      </w:r>
      <w:r w:rsidR="00CD06A5" w:rsidRPr="00CD06A5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(</w:t>
      </w:r>
      <w:r w:rsidR="00CD06A5" w:rsidRPr="00CD06A5">
        <w:rPr>
          <w:rFonts w:ascii="標楷體" w:eastAsia="標楷體" w:hAnsi="標楷體"/>
          <w:spacing w:val="2"/>
          <w:sz w:val="24"/>
          <w:szCs w:val="24"/>
          <w:lang w:eastAsia="zh-TW"/>
        </w:rPr>
        <w:t>以下稱月付款）</w:t>
      </w:r>
      <w:r w:rsidR="00CD06A5" w:rsidRPr="00CD06A5">
        <w:rPr>
          <w:rFonts w:ascii="標楷體" w:eastAsia="標楷體" w:hAnsi="標楷體"/>
          <w:sz w:val="24"/>
          <w:szCs w:val="24"/>
          <w:lang w:eastAsia="zh-TW"/>
        </w:rPr>
        <w:t>；並以每月之</w:t>
      </w:r>
      <w:r w:rsidR="00CD06A5" w:rsidRPr="00CD06A5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CD06A5" w:rsidRPr="00CD06A5">
        <w:rPr>
          <w:rFonts w:ascii="標楷體" w:eastAsia="標楷體" w:hAnsi="標楷體" w:hint="eastAsia"/>
          <w:sz w:val="24"/>
          <w:szCs w:val="24"/>
          <w:u w:val="single"/>
          <w:shd w:val="pct15" w:color="auto" w:fill="FFFFFF"/>
          <w:lang w:eastAsia="zh-TW"/>
        </w:rPr>
        <w:t xml:space="preserve">      </w:t>
      </w:r>
      <w:r w:rsidR="00CD06A5" w:rsidRPr="00CD06A5">
        <w:rPr>
          <w:rFonts w:ascii="標楷體" w:eastAsia="標楷體" w:hAnsi="標楷體"/>
          <w:sz w:val="24"/>
          <w:szCs w:val="24"/>
          <w:lang w:eastAsia="zh-TW"/>
        </w:rPr>
        <w:t>日為繳款日</w:t>
      </w:r>
      <w:r w:rsidR="00CD06A5" w:rsidRPr="00CD06A5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794ABF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0" w:right="139"/>
        <w:rPr>
          <w:rFonts w:ascii="標楷體" w:eastAsia="標楷體" w:hAnsi="標楷體"/>
          <w:sz w:val="24"/>
          <w:szCs w:val="24"/>
          <w:lang w:eastAsia="zh-TW"/>
        </w:rPr>
      </w:pPr>
    </w:p>
    <w:p w:rsidR="003B5AC8" w:rsidRDefault="00194390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0" w:right="13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四、</w:t>
      </w:r>
      <w:r w:rsidR="003B5AC8">
        <w:rPr>
          <w:rFonts w:ascii="標楷體" w:eastAsia="標楷體" w:hAnsi="標楷體" w:hint="eastAsia"/>
          <w:sz w:val="24"/>
          <w:szCs w:val="24"/>
          <w:lang w:eastAsia="zh-TW"/>
        </w:rPr>
        <w:t xml:space="preserve">第七條 </w:t>
      </w:r>
      <w:r w:rsidR="003B5AC8"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甲方茲明確無條件同意下列事項：</w:t>
      </w:r>
    </w:p>
    <w:p w:rsidR="003B5AC8" w:rsidRPr="00E4407D" w:rsidRDefault="003B5AC8" w:rsidP="00794ABF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(調整前)</w:t>
      </w:r>
    </w:p>
    <w:p w:rsidR="003B5AC8" w:rsidRPr="003B5AC8" w:rsidRDefault="003B5AC8" w:rsidP="00794ABF">
      <w:pPr>
        <w:pStyle w:val="a4"/>
        <w:tabs>
          <w:tab w:val="left" w:pos="8175"/>
        </w:tabs>
        <w:spacing w:line="300" w:lineRule="exact"/>
        <w:ind w:left="572" w:right="-58"/>
        <w:rPr>
          <w:rFonts w:ascii="標楷體" w:eastAsia="標楷體" w:hAnsi="標楷體"/>
          <w:spacing w:val="2"/>
          <w:sz w:val="24"/>
          <w:szCs w:val="24"/>
          <w:lang w:eastAsia="zh-TW"/>
        </w:rPr>
      </w:pPr>
      <w:r w:rsidRPr="003B5AC8">
        <w:rPr>
          <w:rFonts w:ascii="標楷體" w:eastAsia="標楷體" w:hAnsi="標楷體" w:cs="Arial"/>
          <w:spacing w:val="2"/>
          <w:sz w:val="24"/>
          <w:szCs w:val="24"/>
          <w:lang w:eastAsia="zh-TW"/>
        </w:rPr>
        <w:t>4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、除甲乙雙方另有約定者外，甲方應負擔下列各項費用，並同意由委外</w:t>
      </w:r>
    </w:p>
    <w:p w:rsidR="003B5AC8" w:rsidRPr="003B5AC8" w:rsidRDefault="003B5AC8" w:rsidP="00794ABF">
      <w:pPr>
        <w:pStyle w:val="a4"/>
        <w:tabs>
          <w:tab w:val="left" w:pos="8175"/>
        </w:tabs>
        <w:spacing w:line="300" w:lineRule="exact"/>
        <w:ind w:left="572" w:right="-58"/>
        <w:rPr>
          <w:rFonts w:ascii="標楷體" w:eastAsia="標楷體" w:hAnsi="標楷體"/>
          <w:sz w:val="24"/>
          <w:szCs w:val="24"/>
          <w:lang w:eastAsia="zh-TW"/>
        </w:rPr>
      </w:pPr>
      <w:r w:rsidRPr="003B5AC8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 xml:space="preserve">   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作業受任人</w:t>
      </w:r>
      <w:r w:rsidRPr="003B5AC8">
        <w:rPr>
          <w:rFonts w:ascii="標楷體" w:eastAsia="標楷體" w:hAnsi="標楷體" w:hint="eastAsia"/>
          <w:sz w:val="24"/>
          <w:szCs w:val="24"/>
          <w:lang w:eastAsia="zh-TW"/>
        </w:rPr>
        <w:t>遠信國際資融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股份有限公司收取：</w:t>
      </w:r>
    </w:p>
    <w:p w:rsidR="003B5AC8" w:rsidRPr="003B5AC8" w:rsidRDefault="003B5AC8" w:rsidP="00794ABF">
      <w:pPr>
        <w:pStyle w:val="a4"/>
        <w:tabs>
          <w:tab w:val="left" w:pos="4082"/>
        </w:tabs>
        <w:spacing w:line="300" w:lineRule="exact"/>
        <w:ind w:left="848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B5AC8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 xml:space="preserve"> 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服務費</w:t>
      </w:r>
      <w:r w:rsidRPr="003B5AC8">
        <w:rPr>
          <w:rFonts w:ascii="標楷體" w:eastAsia="標楷體" w:hAnsi="標楷體" w:cs="Arial"/>
          <w:spacing w:val="2"/>
          <w:sz w:val="24"/>
          <w:szCs w:val="24"/>
          <w:lang w:eastAsia="zh-TW"/>
        </w:rPr>
        <w:t>(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含動產抵押設定費</w:t>
      </w:r>
      <w:r w:rsidRPr="003B5AC8">
        <w:rPr>
          <w:rFonts w:ascii="標楷體" w:eastAsia="標楷體" w:hAnsi="標楷體" w:cs="Arial"/>
          <w:spacing w:val="2"/>
          <w:sz w:val="24"/>
          <w:szCs w:val="24"/>
          <w:lang w:eastAsia="zh-TW"/>
        </w:rPr>
        <w:t>)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：</w:t>
      </w:r>
      <w:r w:rsidRPr="003B5AC8">
        <w:rPr>
          <w:rFonts w:ascii="標楷體" w:eastAsia="標楷體" w:hAnsi="標楷體" w:hint="eastAsia"/>
          <w:spacing w:val="2"/>
          <w:sz w:val="24"/>
          <w:szCs w:val="24"/>
          <w:u w:val="single"/>
          <w:lang w:eastAsia="zh-TW"/>
        </w:rPr>
        <w:t xml:space="preserve">  </w:t>
      </w:r>
      <w:r w:rsidRPr="003B5AC8">
        <w:rPr>
          <w:rFonts w:ascii="標楷體" w:eastAsia="標楷體" w:hAnsi="標楷體"/>
          <w:spacing w:val="2"/>
          <w:sz w:val="24"/>
          <w:szCs w:val="24"/>
          <w:u w:val="single"/>
          <w:lang w:eastAsia="zh-TW"/>
        </w:rPr>
        <w:tab/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元；</w:t>
      </w:r>
      <w:r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(略)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以實際發生金額為準。</w:t>
      </w:r>
    </w:p>
    <w:p w:rsidR="003B5AC8" w:rsidRPr="003B5AC8" w:rsidRDefault="003B5AC8" w:rsidP="00794ABF">
      <w:pPr>
        <w:pStyle w:val="a4"/>
        <w:tabs>
          <w:tab w:val="left" w:pos="2313"/>
        </w:tabs>
        <w:spacing w:before="20" w:line="300" w:lineRule="exact"/>
        <w:ind w:left="849" w:right="231"/>
        <w:rPr>
          <w:rFonts w:ascii="標楷體" w:eastAsia="標楷體" w:hAnsi="標楷體"/>
          <w:sz w:val="24"/>
          <w:szCs w:val="24"/>
          <w:lang w:eastAsia="zh-TW"/>
        </w:rPr>
      </w:pPr>
      <w:r w:rsidRPr="003B5AC8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3B5AC8">
        <w:rPr>
          <w:rFonts w:ascii="標楷體" w:eastAsia="標楷體" w:hAnsi="標楷體"/>
          <w:sz w:val="24"/>
          <w:szCs w:val="24"/>
          <w:lang w:eastAsia="zh-TW"/>
        </w:rPr>
        <w:t>甲方或</w:t>
      </w:r>
      <w:r w:rsidRPr="003B5AC8">
        <w:rPr>
          <w:rFonts w:ascii="標楷體" w:eastAsia="標楷體" w:hAnsi="標楷體" w:hint="eastAsia"/>
          <w:sz w:val="24"/>
          <w:szCs w:val="24"/>
          <w:lang w:eastAsia="zh-TW"/>
        </w:rPr>
        <w:t>遠信國際資融</w:t>
      </w:r>
      <w:r w:rsidRPr="003B5AC8">
        <w:rPr>
          <w:rFonts w:ascii="標楷體" w:eastAsia="標楷體" w:hAnsi="標楷體"/>
          <w:sz w:val="24"/>
          <w:szCs w:val="24"/>
          <w:lang w:eastAsia="zh-TW"/>
        </w:rPr>
        <w:t>股份有限公司得委託專業汽車協尋公司追蹤、</w:t>
      </w:r>
      <w:r w:rsidRPr="003B5AC8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</w:p>
    <w:p w:rsidR="003B5AC8" w:rsidRPr="003B5AC8" w:rsidRDefault="003B5AC8" w:rsidP="00794ABF">
      <w:pPr>
        <w:pStyle w:val="a4"/>
        <w:tabs>
          <w:tab w:val="left" w:pos="2313"/>
        </w:tabs>
        <w:spacing w:before="20" w:line="300" w:lineRule="exact"/>
        <w:ind w:left="849" w:right="231"/>
        <w:rPr>
          <w:rFonts w:ascii="標楷體" w:eastAsia="標楷體" w:hAnsi="標楷體"/>
          <w:sz w:val="24"/>
          <w:szCs w:val="24"/>
          <w:lang w:eastAsia="zh-TW"/>
        </w:rPr>
      </w:pPr>
      <w:r w:rsidRPr="003B5AC8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3B5AC8">
        <w:rPr>
          <w:rFonts w:ascii="標楷體" w:eastAsia="標楷體" w:hAnsi="標楷體"/>
          <w:sz w:val="24"/>
          <w:szCs w:val="24"/>
          <w:lang w:eastAsia="zh-TW"/>
        </w:rPr>
        <w:t>占有車輛；因此所產生之費用（包括協尋費、拖車費、配鎖費、保</w:t>
      </w:r>
    </w:p>
    <w:p w:rsidR="003B5AC8" w:rsidRPr="003B5AC8" w:rsidRDefault="003B5AC8" w:rsidP="00794ABF">
      <w:pPr>
        <w:pStyle w:val="a4"/>
        <w:tabs>
          <w:tab w:val="left" w:pos="2313"/>
        </w:tabs>
        <w:spacing w:before="20" w:line="300" w:lineRule="exact"/>
        <w:ind w:left="849" w:right="231"/>
        <w:rPr>
          <w:rFonts w:ascii="標楷體" w:eastAsia="標楷體" w:hAnsi="標楷體"/>
          <w:spacing w:val="2"/>
          <w:sz w:val="24"/>
          <w:szCs w:val="24"/>
          <w:lang w:eastAsia="zh-TW"/>
        </w:rPr>
      </w:pPr>
      <w:r w:rsidRPr="003B5AC8">
        <w:rPr>
          <w:rFonts w:ascii="標楷體" w:eastAsia="標楷體" w:hAnsi="標楷體" w:hint="eastAsia"/>
          <w:sz w:val="24"/>
          <w:szCs w:val="24"/>
          <w:lang w:eastAsia="zh-TW"/>
        </w:rPr>
        <w:lastRenderedPageBreak/>
        <w:t xml:space="preserve"> </w:t>
      </w:r>
      <w:r w:rsidRPr="003B5AC8">
        <w:rPr>
          <w:rFonts w:ascii="標楷體" w:eastAsia="標楷體" w:hAnsi="標楷體"/>
          <w:sz w:val="24"/>
          <w:szCs w:val="24"/>
          <w:lang w:eastAsia="zh-TW"/>
        </w:rPr>
        <w:t>管費用等）概由甲方全數負擔，前述取回占有車輛所生之各項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費用</w:t>
      </w:r>
    </w:p>
    <w:p w:rsidR="003B5AC8" w:rsidRPr="003B5AC8" w:rsidRDefault="003B5AC8" w:rsidP="00794ABF">
      <w:pPr>
        <w:pStyle w:val="a4"/>
        <w:tabs>
          <w:tab w:val="left" w:pos="2313"/>
          <w:tab w:val="left" w:pos="8075"/>
        </w:tabs>
        <w:spacing w:before="20" w:line="300" w:lineRule="exact"/>
        <w:ind w:left="849" w:right="231"/>
        <w:rPr>
          <w:rFonts w:ascii="標楷體" w:eastAsia="標楷體" w:hAnsi="標楷體"/>
          <w:sz w:val="24"/>
          <w:szCs w:val="24"/>
          <w:lang w:eastAsia="zh-TW"/>
        </w:rPr>
      </w:pPr>
      <w:r w:rsidRPr="003B5AC8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 xml:space="preserve"> 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收費標準另公告於乙方之網站</w:t>
      </w:r>
      <w:r w:rsidRPr="003B5AC8">
        <w:rPr>
          <w:rFonts w:ascii="標楷體" w:eastAsia="標楷體" w:hAnsi="標楷體" w:cs="Arial"/>
          <w:spacing w:val="2"/>
          <w:sz w:val="24"/>
          <w:szCs w:val="24"/>
          <w:lang w:eastAsia="zh-TW"/>
        </w:rPr>
        <w:t>(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本條款為個別商議條款</w:t>
      </w:r>
      <w:r w:rsidRPr="003B5AC8">
        <w:rPr>
          <w:rFonts w:ascii="標楷體" w:eastAsia="標楷體" w:hAnsi="標楷體" w:cs="Arial"/>
          <w:spacing w:val="2"/>
          <w:sz w:val="24"/>
          <w:szCs w:val="24"/>
          <w:lang w:eastAsia="zh-TW"/>
        </w:rPr>
        <w:t>)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。</w:t>
      </w:r>
    </w:p>
    <w:p w:rsidR="003B5AC8" w:rsidRDefault="003B5AC8" w:rsidP="00825619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</w:t>
      </w:r>
      <w:r>
        <w:rPr>
          <w:rFonts w:ascii="標楷體" w:eastAsia="標楷體" w:hAnsi="標楷體" w:hint="eastAsia"/>
          <w:b/>
          <w:szCs w:val="24"/>
        </w:rPr>
        <w:t>後</w:t>
      </w:r>
      <w:r w:rsidRPr="00E4407D">
        <w:rPr>
          <w:rFonts w:ascii="標楷體" w:eastAsia="標楷體" w:hAnsi="標楷體" w:hint="eastAsia"/>
          <w:b/>
          <w:szCs w:val="24"/>
        </w:rPr>
        <w:t>)</w:t>
      </w:r>
    </w:p>
    <w:p w:rsidR="003B5AC8" w:rsidRPr="003B5AC8" w:rsidRDefault="003B5AC8" w:rsidP="00794ABF">
      <w:pPr>
        <w:pStyle w:val="a4"/>
        <w:tabs>
          <w:tab w:val="left" w:pos="8175"/>
        </w:tabs>
        <w:spacing w:line="300" w:lineRule="exact"/>
        <w:ind w:left="572" w:right="-58"/>
        <w:rPr>
          <w:rFonts w:ascii="標楷體" w:eastAsia="標楷體" w:hAnsi="標楷體"/>
          <w:spacing w:val="2"/>
          <w:sz w:val="24"/>
          <w:szCs w:val="24"/>
          <w:lang w:eastAsia="zh-TW"/>
        </w:rPr>
      </w:pPr>
      <w:r w:rsidRPr="003B5AC8">
        <w:rPr>
          <w:rFonts w:ascii="標楷體" w:eastAsia="標楷體" w:hAnsi="標楷體" w:cs="Arial"/>
          <w:spacing w:val="2"/>
          <w:sz w:val="24"/>
          <w:szCs w:val="24"/>
          <w:lang w:eastAsia="zh-TW"/>
        </w:rPr>
        <w:t>4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、除甲乙雙方另有約定者外，甲方應負擔下列各項費用，並同意由委外</w:t>
      </w:r>
    </w:p>
    <w:p w:rsidR="003B5AC8" w:rsidRPr="003B5AC8" w:rsidRDefault="003B5AC8" w:rsidP="00794ABF">
      <w:pPr>
        <w:pStyle w:val="a4"/>
        <w:tabs>
          <w:tab w:val="left" w:pos="8175"/>
        </w:tabs>
        <w:spacing w:line="300" w:lineRule="exact"/>
        <w:ind w:left="572" w:right="-58"/>
        <w:rPr>
          <w:rFonts w:ascii="標楷體" w:eastAsia="標楷體" w:hAnsi="標楷體"/>
          <w:sz w:val="24"/>
          <w:szCs w:val="24"/>
          <w:lang w:eastAsia="zh-TW"/>
        </w:rPr>
      </w:pPr>
      <w:r w:rsidRPr="003B5AC8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 xml:space="preserve">   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作業受任人</w:t>
      </w:r>
      <w:r w:rsidRPr="003B5AC8">
        <w:rPr>
          <w:rFonts w:ascii="標楷體" w:eastAsia="標楷體" w:hAnsi="標楷體" w:hint="eastAsia"/>
          <w:sz w:val="24"/>
          <w:szCs w:val="24"/>
          <w:lang w:eastAsia="zh-TW"/>
        </w:rPr>
        <w:t>遠信國際資融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股份有限公司收取：</w:t>
      </w:r>
    </w:p>
    <w:p w:rsidR="003B5AC8" w:rsidRPr="003B5AC8" w:rsidRDefault="003B5AC8" w:rsidP="00794ABF">
      <w:pPr>
        <w:pStyle w:val="a4"/>
        <w:tabs>
          <w:tab w:val="left" w:pos="4082"/>
        </w:tabs>
        <w:spacing w:line="300" w:lineRule="exact"/>
        <w:ind w:left="848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B5AC8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 xml:space="preserve"> 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服務費</w:t>
      </w:r>
      <w:r w:rsidRPr="003B5AC8">
        <w:rPr>
          <w:rFonts w:ascii="標楷體" w:eastAsia="標楷體" w:hAnsi="標楷體" w:cs="Arial"/>
          <w:spacing w:val="2"/>
          <w:sz w:val="24"/>
          <w:szCs w:val="24"/>
          <w:lang w:eastAsia="zh-TW"/>
        </w:rPr>
        <w:t>(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含動產抵押設定費</w:t>
      </w:r>
      <w:r w:rsidRPr="003B5AC8">
        <w:rPr>
          <w:rFonts w:ascii="標楷體" w:eastAsia="標楷體" w:hAnsi="標楷體" w:cs="Arial"/>
          <w:spacing w:val="2"/>
          <w:sz w:val="24"/>
          <w:szCs w:val="24"/>
          <w:lang w:eastAsia="zh-TW"/>
        </w:rPr>
        <w:t>)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：</w:t>
      </w:r>
      <w:r w:rsidRPr="003B5AC8">
        <w:rPr>
          <w:rFonts w:ascii="標楷體" w:eastAsia="標楷體" w:hAnsi="標楷體" w:hint="eastAsia"/>
          <w:spacing w:val="2"/>
          <w:sz w:val="24"/>
          <w:szCs w:val="24"/>
          <w:u w:val="single"/>
          <w:lang w:eastAsia="zh-TW"/>
        </w:rPr>
        <w:t xml:space="preserve">  </w:t>
      </w:r>
      <w:r w:rsidRPr="003B5AC8">
        <w:rPr>
          <w:rFonts w:ascii="標楷體" w:eastAsia="標楷體" w:hAnsi="標楷體"/>
          <w:spacing w:val="2"/>
          <w:sz w:val="24"/>
          <w:szCs w:val="24"/>
          <w:u w:val="single"/>
          <w:lang w:eastAsia="zh-TW"/>
        </w:rPr>
        <w:tab/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元；</w:t>
      </w:r>
      <w:r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(略)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以實際發生金額為準。</w:t>
      </w:r>
    </w:p>
    <w:p w:rsidR="003B5AC8" w:rsidRPr="003B5AC8" w:rsidRDefault="003B5AC8" w:rsidP="00794ABF">
      <w:pPr>
        <w:pStyle w:val="a4"/>
        <w:tabs>
          <w:tab w:val="left" w:pos="2313"/>
        </w:tabs>
        <w:spacing w:before="20" w:line="300" w:lineRule="exact"/>
        <w:ind w:left="849" w:right="231"/>
        <w:rPr>
          <w:rFonts w:ascii="標楷體" w:eastAsia="標楷體" w:hAnsi="標楷體"/>
          <w:sz w:val="24"/>
          <w:szCs w:val="24"/>
          <w:lang w:eastAsia="zh-TW"/>
        </w:rPr>
      </w:pPr>
      <w:r w:rsidRPr="003B5AC8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0C1554">
        <w:rPr>
          <w:rFonts w:ascii="標楷體" w:eastAsia="標楷體" w:hAnsi="標楷體"/>
          <w:strike/>
          <w:sz w:val="24"/>
          <w:szCs w:val="24"/>
          <w:highlight w:val="yellow"/>
          <w:lang w:eastAsia="zh-TW"/>
        </w:rPr>
        <w:t>甲方或</w:t>
      </w:r>
      <w:r w:rsidRPr="003B5AC8">
        <w:rPr>
          <w:rFonts w:ascii="標楷體" w:eastAsia="標楷體" w:hAnsi="標楷體" w:hint="eastAsia"/>
          <w:sz w:val="24"/>
          <w:szCs w:val="24"/>
          <w:lang w:eastAsia="zh-TW"/>
        </w:rPr>
        <w:t>遠信國際資融</w:t>
      </w:r>
      <w:r w:rsidRPr="003B5AC8">
        <w:rPr>
          <w:rFonts w:ascii="標楷體" w:eastAsia="標楷體" w:hAnsi="標楷體"/>
          <w:sz w:val="24"/>
          <w:szCs w:val="24"/>
          <w:lang w:eastAsia="zh-TW"/>
        </w:rPr>
        <w:t>股份有限公司得委託專業汽車協尋公司追蹤、</w:t>
      </w:r>
      <w:r w:rsidRPr="003B5AC8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</w:p>
    <w:p w:rsidR="003B5AC8" w:rsidRPr="003B5AC8" w:rsidRDefault="003B5AC8" w:rsidP="00794ABF">
      <w:pPr>
        <w:pStyle w:val="a4"/>
        <w:tabs>
          <w:tab w:val="left" w:pos="2313"/>
        </w:tabs>
        <w:spacing w:before="20" w:line="300" w:lineRule="exact"/>
        <w:ind w:left="849" w:right="231"/>
        <w:rPr>
          <w:rFonts w:ascii="標楷體" w:eastAsia="標楷體" w:hAnsi="標楷體"/>
          <w:sz w:val="24"/>
          <w:szCs w:val="24"/>
          <w:lang w:eastAsia="zh-TW"/>
        </w:rPr>
      </w:pPr>
      <w:r w:rsidRPr="003B5AC8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3B5AC8">
        <w:rPr>
          <w:rFonts w:ascii="標楷體" w:eastAsia="標楷體" w:hAnsi="標楷體"/>
          <w:sz w:val="24"/>
          <w:szCs w:val="24"/>
          <w:lang w:eastAsia="zh-TW"/>
        </w:rPr>
        <w:t>占有車輛；因此所產生之費用（包括協尋費、拖車費、配鎖費、保</w:t>
      </w:r>
    </w:p>
    <w:p w:rsidR="003B5AC8" w:rsidRPr="003B5AC8" w:rsidRDefault="003B5AC8" w:rsidP="00794ABF">
      <w:pPr>
        <w:pStyle w:val="a4"/>
        <w:tabs>
          <w:tab w:val="left" w:pos="2313"/>
        </w:tabs>
        <w:spacing w:before="20" w:line="300" w:lineRule="exact"/>
        <w:ind w:left="849" w:right="231"/>
        <w:rPr>
          <w:rFonts w:ascii="標楷體" w:eastAsia="標楷體" w:hAnsi="標楷體"/>
          <w:spacing w:val="2"/>
          <w:sz w:val="24"/>
          <w:szCs w:val="24"/>
          <w:lang w:eastAsia="zh-TW"/>
        </w:rPr>
      </w:pPr>
      <w:r w:rsidRPr="003B5AC8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3B5AC8">
        <w:rPr>
          <w:rFonts w:ascii="標楷體" w:eastAsia="標楷體" w:hAnsi="標楷體"/>
          <w:sz w:val="24"/>
          <w:szCs w:val="24"/>
          <w:lang w:eastAsia="zh-TW"/>
        </w:rPr>
        <w:t>管費用等）概由甲方全數負擔</w:t>
      </w:r>
      <w:r w:rsidRPr="003B5AC8">
        <w:rPr>
          <w:rFonts w:ascii="標楷體" w:eastAsia="標楷體" w:hAnsi="標楷體"/>
          <w:strike/>
          <w:sz w:val="24"/>
          <w:szCs w:val="24"/>
          <w:highlight w:val="yellow"/>
          <w:lang w:eastAsia="zh-TW"/>
        </w:rPr>
        <w:t>，前述取回占有車輛所生之各項</w:t>
      </w:r>
      <w:r w:rsidRPr="003B5AC8">
        <w:rPr>
          <w:rFonts w:ascii="標楷體" w:eastAsia="標楷體" w:hAnsi="標楷體"/>
          <w:strike/>
          <w:spacing w:val="2"/>
          <w:sz w:val="24"/>
          <w:szCs w:val="24"/>
          <w:highlight w:val="yellow"/>
          <w:lang w:eastAsia="zh-TW"/>
        </w:rPr>
        <w:t>費用</w:t>
      </w:r>
    </w:p>
    <w:p w:rsidR="003B5AC8" w:rsidRDefault="003B5AC8" w:rsidP="00794ABF">
      <w:pPr>
        <w:pStyle w:val="a4"/>
        <w:tabs>
          <w:tab w:val="left" w:pos="2313"/>
          <w:tab w:val="left" w:pos="8075"/>
        </w:tabs>
        <w:spacing w:before="20" w:line="300" w:lineRule="exact"/>
        <w:ind w:left="849" w:right="231"/>
        <w:rPr>
          <w:rFonts w:ascii="標楷體" w:eastAsia="標楷體" w:hAnsi="標楷體"/>
          <w:spacing w:val="2"/>
          <w:sz w:val="24"/>
          <w:szCs w:val="24"/>
          <w:lang w:eastAsia="zh-TW"/>
        </w:rPr>
      </w:pPr>
      <w:r w:rsidRPr="003B5AC8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 xml:space="preserve"> </w:t>
      </w:r>
      <w:r w:rsidRPr="003B5AC8">
        <w:rPr>
          <w:rFonts w:ascii="標楷體" w:eastAsia="標楷體" w:hAnsi="標楷體"/>
          <w:strike/>
          <w:spacing w:val="2"/>
          <w:sz w:val="24"/>
          <w:szCs w:val="24"/>
          <w:highlight w:val="yellow"/>
          <w:lang w:eastAsia="zh-TW"/>
        </w:rPr>
        <w:t>收費標準另公告於乙方之網站</w:t>
      </w:r>
      <w:r w:rsidRPr="003B5AC8">
        <w:rPr>
          <w:rFonts w:ascii="標楷體" w:eastAsia="標楷體" w:hAnsi="標楷體" w:cs="Arial"/>
          <w:spacing w:val="2"/>
          <w:sz w:val="24"/>
          <w:szCs w:val="24"/>
          <w:lang w:eastAsia="zh-TW"/>
        </w:rPr>
        <w:t>(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本條款為個別商議條款</w:t>
      </w:r>
      <w:r w:rsidRPr="003B5AC8">
        <w:rPr>
          <w:rFonts w:ascii="標楷體" w:eastAsia="標楷體" w:hAnsi="標楷體" w:cs="Arial"/>
          <w:spacing w:val="2"/>
          <w:sz w:val="24"/>
          <w:szCs w:val="24"/>
          <w:lang w:eastAsia="zh-TW"/>
        </w:rPr>
        <w:t>)</w:t>
      </w:r>
      <w:r w:rsidRPr="003B5AC8">
        <w:rPr>
          <w:rFonts w:ascii="標楷體" w:eastAsia="標楷體" w:hAnsi="標楷體"/>
          <w:spacing w:val="2"/>
          <w:sz w:val="24"/>
          <w:szCs w:val="24"/>
          <w:lang w:eastAsia="zh-TW"/>
        </w:rPr>
        <w:t>。</w:t>
      </w:r>
    </w:p>
    <w:p w:rsidR="00794ABF" w:rsidRPr="003B5AC8" w:rsidRDefault="00794ABF" w:rsidP="00794ABF">
      <w:pPr>
        <w:pStyle w:val="a4"/>
        <w:tabs>
          <w:tab w:val="left" w:pos="2313"/>
          <w:tab w:val="left" w:pos="8075"/>
        </w:tabs>
        <w:spacing w:before="20" w:line="300" w:lineRule="exact"/>
        <w:ind w:left="849" w:right="231"/>
        <w:rPr>
          <w:rFonts w:ascii="標楷體" w:eastAsia="標楷體" w:hAnsi="標楷體"/>
          <w:sz w:val="24"/>
          <w:szCs w:val="24"/>
          <w:lang w:eastAsia="zh-TW"/>
        </w:rPr>
      </w:pPr>
    </w:p>
    <w:p w:rsidR="00836527" w:rsidRPr="00836527" w:rsidRDefault="00194390" w:rsidP="00825619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0" w:right="13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="00836527">
        <w:rPr>
          <w:rFonts w:ascii="標楷體" w:eastAsia="標楷體" w:hAnsi="標楷體" w:hint="eastAsia"/>
          <w:sz w:val="24"/>
          <w:szCs w:val="24"/>
          <w:lang w:eastAsia="zh-TW"/>
        </w:rPr>
        <w:t>、借、保人之告知欄位:</w:t>
      </w:r>
    </w:p>
    <w:p w:rsidR="00836527" w:rsidRPr="00E4407D" w:rsidRDefault="00836527" w:rsidP="00794ABF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(調整前)</w:t>
      </w:r>
    </w:p>
    <w:p w:rsidR="00836527" w:rsidRPr="00956990" w:rsidRDefault="00836527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>
        <w:rPr>
          <w:rFonts w:ascii="標楷體" w:eastAsia="標楷體" w:hAnsi="標楷體" w:cs="新細明體" w:hint="eastAsia"/>
          <w:b/>
          <w:bCs/>
          <w:color w:val="FF0000"/>
          <w:szCs w:val="24"/>
        </w:rPr>
        <w:t xml:space="preserve">    </w:t>
      </w:r>
      <w:r w:rsidRPr="00956990">
        <w:rPr>
          <w:rFonts w:ascii="標楷體" w:eastAsia="標楷體" w:hAnsi="標楷體" w:cs="新細明體" w:hint="eastAsia"/>
          <w:b/>
          <w:bCs/>
          <w:szCs w:val="24"/>
        </w:rPr>
        <w:t>六、</w:t>
      </w:r>
      <w:r w:rsidRPr="00956990">
        <w:rPr>
          <w:rFonts w:ascii="標楷體" w:eastAsia="標楷體" w:hAnsi="標楷體" w:cs="新細明體" w:hint="eastAsia"/>
          <w:bCs/>
          <w:szCs w:val="24"/>
        </w:rPr>
        <w:t xml:space="preserve">甲方如有遲延還本付息超過1個月時，除本行已向主、從債務人訴追 </w:t>
      </w:r>
    </w:p>
    <w:p w:rsidR="00836527" w:rsidRPr="00956990" w:rsidRDefault="00836527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956990">
        <w:rPr>
          <w:rFonts w:ascii="標楷體" w:eastAsia="標楷體" w:hAnsi="標楷體" w:cs="新細明體" w:hint="eastAsia"/>
          <w:b/>
          <w:bCs/>
          <w:szCs w:val="24"/>
        </w:rPr>
        <w:t xml:space="preserve">        </w:t>
      </w:r>
      <w:r w:rsidRPr="00956990">
        <w:rPr>
          <w:rFonts w:ascii="標楷體" w:eastAsia="標楷體" w:hAnsi="標楷體" w:cs="新細明體" w:hint="eastAsia"/>
          <w:bCs/>
          <w:szCs w:val="24"/>
        </w:rPr>
        <w:t>者外，保證人等是否同意本行於上述期間經過後起算30日內通知其保</w:t>
      </w:r>
    </w:p>
    <w:p w:rsidR="00836527" w:rsidRPr="00956990" w:rsidRDefault="00836527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956990">
        <w:rPr>
          <w:rFonts w:ascii="標楷體" w:eastAsia="標楷體" w:hAnsi="標楷體" w:cs="新細明體" w:hint="eastAsia"/>
          <w:bCs/>
          <w:szCs w:val="24"/>
        </w:rPr>
        <w:t xml:space="preserve">        證債務遲繳情事:</w:t>
      </w:r>
    </w:p>
    <w:p w:rsidR="00836527" w:rsidRPr="00956990" w:rsidRDefault="00836527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585" w:right="139"/>
        <w:rPr>
          <w:rFonts w:ascii="標楷體" w:eastAsia="標楷體" w:hAnsi="標楷體" w:cs="新細明體"/>
          <w:bCs/>
          <w:sz w:val="24"/>
          <w:szCs w:val="24"/>
          <w:lang w:eastAsia="zh-TW"/>
        </w:rPr>
      </w:pPr>
      <w:r w:rsidRPr="00956990">
        <w:rPr>
          <w:rFonts w:cs="新細明體" w:hint="eastAsia"/>
          <w:bCs/>
          <w:sz w:val="24"/>
          <w:szCs w:val="24"/>
          <w:lang w:eastAsia="zh-TW"/>
        </w:rPr>
        <w:t xml:space="preserve">   □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>同意(通知方式約定:</w:t>
      </w:r>
      <w:r w:rsidRPr="00956990">
        <w:rPr>
          <w:rFonts w:cs="新細明體" w:hint="eastAsia"/>
          <w:bCs/>
          <w:sz w:val="24"/>
          <w:szCs w:val="24"/>
          <w:lang w:eastAsia="zh-TW"/>
        </w:rPr>
        <w:t>□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>電話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u w:val="single"/>
          <w:lang w:eastAsia="zh-TW"/>
        </w:rPr>
        <w:t xml:space="preserve">          </w:t>
      </w:r>
      <w:r w:rsidRPr="00956990">
        <w:rPr>
          <w:rFonts w:cs="新細明體" w:hint="eastAsia"/>
          <w:bCs/>
          <w:sz w:val="24"/>
          <w:szCs w:val="24"/>
          <w:lang w:eastAsia="zh-TW"/>
        </w:rPr>
        <w:t>□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 xml:space="preserve">簡訊 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u w:val="single"/>
          <w:lang w:eastAsia="zh-TW"/>
        </w:rPr>
        <w:t xml:space="preserve">         </w:t>
      </w:r>
      <w:r w:rsidRPr="00956990">
        <w:rPr>
          <w:rFonts w:cs="新細明體" w:hint="eastAsia"/>
          <w:bCs/>
          <w:sz w:val="24"/>
          <w:szCs w:val="24"/>
          <w:lang w:eastAsia="zh-TW"/>
        </w:rPr>
        <w:t>□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 xml:space="preserve">書面  </w:t>
      </w:r>
    </w:p>
    <w:p w:rsidR="00836527" w:rsidRPr="00956990" w:rsidRDefault="00836527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585" w:right="139"/>
        <w:rPr>
          <w:rFonts w:ascii="標楷體" w:eastAsia="標楷體" w:hAnsi="標楷體" w:cs="新細明體"/>
          <w:bCs/>
          <w:sz w:val="24"/>
          <w:szCs w:val="24"/>
          <w:lang w:eastAsia="zh-TW"/>
        </w:rPr>
      </w:pP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 xml:space="preserve">   </w:t>
      </w:r>
      <w:r w:rsidRPr="00956990">
        <w:rPr>
          <w:rFonts w:cs="新細明體" w:hint="eastAsia"/>
          <w:bCs/>
          <w:sz w:val="24"/>
          <w:szCs w:val="24"/>
          <w:lang w:eastAsia="zh-TW"/>
        </w:rPr>
        <w:t>□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>其他:            )，保證人等與本行約定通知方式之後，如有再</w:t>
      </w:r>
    </w:p>
    <w:p w:rsidR="00836527" w:rsidRPr="00956990" w:rsidRDefault="00836527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585" w:right="139"/>
        <w:rPr>
          <w:rFonts w:ascii="標楷體" w:eastAsia="標楷體" w:hAnsi="標楷體"/>
          <w:sz w:val="24"/>
          <w:szCs w:val="24"/>
          <w:lang w:eastAsia="zh-TW"/>
        </w:rPr>
      </w:pP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 xml:space="preserve">   變更約定方式時，應主動告知本行； </w:t>
      </w:r>
      <w:r w:rsidRPr="00956990">
        <w:rPr>
          <w:rFonts w:cs="新細明體" w:hint="eastAsia"/>
          <w:bCs/>
          <w:sz w:val="24"/>
          <w:szCs w:val="24"/>
          <w:lang w:eastAsia="zh-TW"/>
        </w:rPr>
        <w:t>□不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>同意</w:t>
      </w:r>
    </w:p>
    <w:p w:rsidR="00A829D2" w:rsidRDefault="00836527" w:rsidP="00825619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(調整後)</w:t>
      </w:r>
    </w:p>
    <w:p w:rsidR="00836527" w:rsidRPr="00956990" w:rsidRDefault="00836527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>
        <w:rPr>
          <w:rFonts w:ascii="標楷體" w:eastAsia="標楷體" w:hAnsi="標楷體" w:cs="新細明體" w:hint="eastAsia"/>
          <w:b/>
          <w:bCs/>
          <w:color w:val="FF0000"/>
          <w:szCs w:val="24"/>
        </w:rPr>
        <w:t xml:space="preserve">    </w:t>
      </w:r>
      <w:r w:rsidRPr="00956990">
        <w:rPr>
          <w:rFonts w:ascii="標楷體" w:eastAsia="標楷體" w:hAnsi="標楷體" w:cs="新細明體" w:hint="eastAsia"/>
          <w:b/>
          <w:bCs/>
          <w:szCs w:val="24"/>
        </w:rPr>
        <w:t>六、</w:t>
      </w:r>
      <w:r w:rsidRPr="00956990">
        <w:rPr>
          <w:rFonts w:ascii="標楷體" w:eastAsia="標楷體" w:hAnsi="標楷體" w:cs="新細明體" w:hint="eastAsia"/>
          <w:bCs/>
          <w:szCs w:val="24"/>
        </w:rPr>
        <w:t xml:space="preserve">甲方如有遲延還本付息超過1個月時，除本行已向主、從債務人訴追 </w:t>
      </w:r>
    </w:p>
    <w:p w:rsidR="00FA71D7" w:rsidRDefault="00836527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956990">
        <w:rPr>
          <w:rFonts w:ascii="標楷體" w:eastAsia="標楷體" w:hAnsi="標楷體" w:cs="新細明體" w:hint="eastAsia"/>
          <w:b/>
          <w:bCs/>
          <w:szCs w:val="24"/>
        </w:rPr>
        <w:t xml:space="preserve">        </w:t>
      </w:r>
      <w:r w:rsidRPr="00956990">
        <w:rPr>
          <w:rFonts w:ascii="標楷體" w:eastAsia="標楷體" w:hAnsi="標楷體" w:cs="新細明體" w:hint="eastAsia"/>
          <w:bCs/>
          <w:szCs w:val="24"/>
        </w:rPr>
        <w:t>者外，保證人等是否同意本行於上述期間經過後起算30日內</w:t>
      </w:r>
      <w:r w:rsidR="00FA71D7">
        <w:rPr>
          <w:rFonts w:ascii="標楷體" w:eastAsia="標楷體" w:hAnsi="標楷體" w:cs="新細明體" w:hint="eastAsia"/>
          <w:bCs/>
          <w:szCs w:val="24"/>
        </w:rPr>
        <w:t>以下列約</w:t>
      </w:r>
    </w:p>
    <w:p w:rsidR="00FA71D7" w:rsidRDefault="00FA71D7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>
        <w:rPr>
          <w:rFonts w:ascii="標楷體" w:eastAsia="標楷體" w:hAnsi="標楷體" w:cs="新細明體" w:hint="eastAsia"/>
          <w:bCs/>
          <w:szCs w:val="24"/>
        </w:rPr>
        <w:t xml:space="preserve">        定方式並以「車輛貸款申請暨約定書」留存之聯絡資料</w:t>
      </w:r>
      <w:r w:rsidR="00836527" w:rsidRPr="00956990">
        <w:rPr>
          <w:rFonts w:ascii="標楷體" w:eastAsia="標楷體" w:hAnsi="標楷體" w:cs="新細明體" w:hint="eastAsia"/>
          <w:bCs/>
          <w:szCs w:val="24"/>
        </w:rPr>
        <w:t>通知其保證債</w:t>
      </w:r>
    </w:p>
    <w:p w:rsidR="00836527" w:rsidRPr="00FA71D7" w:rsidRDefault="00FA71D7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>
        <w:rPr>
          <w:rFonts w:ascii="標楷體" w:eastAsia="標楷體" w:hAnsi="標楷體" w:cs="新細明體" w:hint="eastAsia"/>
          <w:bCs/>
          <w:szCs w:val="24"/>
        </w:rPr>
        <w:t xml:space="preserve">        </w:t>
      </w:r>
      <w:r w:rsidR="00836527" w:rsidRPr="00956990">
        <w:rPr>
          <w:rFonts w:ascii="標楷體" w:eastAsia="標楷體" w:hAnsi="標楷體" w:cs="新細明體" w:hint="eastAsia"/>
          <w:bCs/>
          <w:szCs w:val="24"/>
        </w:rPr>
        <w:t>務遲繳情事</w:t>
      </w:r>
      <w:r>
        <w:rPr>
          <w:rFonts w:ascii="標楷體" w:eastAsia="標楷體" w:hAnsi="標楷體" w:cs="新細明體" w:hint="eastAsia"/>
          <w:bCs/>
          <w:szCs w:val="24"/>
        </w:rPr>
        <w:t>，</w:t>
      </w:r>
      <w:r w:rsidR="00836527" w:rsidRPr="007E19D7">
        <w:rPr>
          <w:rFonts w:ascii="標楷體" w:eastAsia="標楷體" w:hAnsi="標楷體" w:cs="新細明體" w:hint="eastAsia"/>
          <w:b/>
          <w:bCs/>
          <w:szCs w:val="24"/>
        </w:rPr>
        <w:t xml:space="preserve">通知方式約定: </w:t>
      </w:r>
      <w:r w:rsidR="00836527" w:rsidRPr="007E19D7">
        <w:rPr>
          <w:rFonts w:ascii="新細明體" w:hAnsi="新細明體" w:cs="新細明體" w:hint="eastAsia"/>
          <w:b/>
          <w:bCs/>
          <w:szCs w:val="24"/>
        </w:rPr>
        <w:t>□</w:t>
      </w:r>
      <w:r w:rsidR="00836527" w:rsidRPr="007E19D7">
        <w:rPr>
          <w:rFonts w:ascii="標楷體" w:eastAsia="標楷體" w:hAnsi="標楷體" w:cs="新細明體" w:hint="eastAsia"/>
          <w:b/>
          <w:bCs/>
          <w:szCs w:val="24"/>
        </w:rPr>
        <w:t xml:space="preserve">電話 </w:t>
      </w:r>
      <w:r w:rsidR="00836527" w:rsidRPr="007E19D7">
        <w:rPr>
          <w:rFonts w:ascii="新細明體" w:hAnsi="新細明體" w:cs="新細明體" w:hint="eastAsia"/>
          <w:b/>
          <w:bCs/>
          <w:szCs w:val="24"/>
        </w:rPr>
        <w:t>□</w:t>
      </w:r>
      <w:r w:rsidR="00836527" w:rsidRPr="007E19D7">
        <w:rPr>
          <w:rFonts w:ascii="標楷體" w:eastAsia="標楷體" w:hAnsi="標楷體" w:cs="新細明體" w:hint="eastAsia"/>
          <w:b/>
          <w:bCs/>
          <w:szCs w:val="24"/>
        </w:rPr>
        <w:t xml:space="preserve">簡訊 </w:t>
      </w:r>
      <w:r w:rsidR="00836527" w:rsidRPr="007E19D7">
        <w:rPr>
          <w:rFonts w:ascii="新細明體" w:hAnsi="新細明體" w:cs="新細明體" w:hint="eastAsia"/>
          <w:b/>
          <w:bCs/>
          <w:szCs w:val="24"/>
        </w:rPr>
        <w:t>□</w:t>
      </w:r>
      <w:r w:rsidR="00836527" w:rsidRPr="007E19D7">
        <w:rPr>
          <w:rFonts w:ascii="標楷體" w:eastAsia="標楷體" w:hAnsi="標楷體" w:cs="新細明體" w:hint="eastAsia"/>
          <w:b/>
          <w:bCs/>
          <w:szCs w:val="24"/>
        </w:rPr>
        <w:t>書面 □</w:t>
      </w:r>
      <w:r w:rsidRPr="007E19D7">
        <w:rPr>
          <w:rFonts w:ascii="標楷體" w:eastAsia="標楷體" w:hAnsi="標楷體" w:cs="新細明體" w:hint="eastAsia"/>
          <w:b/>
          <w:bCs/>
          <w:szCs w:val="24"/>
        </w:rPr>
        <w:t>無須通知</w:t>
      </w:r>
      <w:r>
        <w:rPr>
          <w:rFonts w:ascii="標楷體" w:eastAsia="標楷體" w:hAnsi="標楷體" w:cs="新細明體" w:hint="eastAsia"/>
          <w:bCs/>
          <w:szCs w:val="24"/>
        </w:rPr>
        <w:t>。</w:t>
      </w:r>
      <w:r w:rsidR="00836527" w:rsidRPr="00FA71D7">
        <w:rPr>
          <w:rFonts w:ascii="標楷體" w:eastAsia="標楷體" w:hAnsi="標楷體" w:cs="新細明體" w:hint="eastAsia"/>
          <w:bCs/>
          <w:szCs w:val="24"/>
        </w:rPr>
        <w:t xml:space="preserve"> </w:t>
      </w:r>
    </w:p>
    <w:p w:rsidR="00836527" w:rsidRPr="007E19D7" w:rsidRDefault="00836527" w:rsidP="00794ABF">
      <w:pPr>
        <w:pStyle w:val="a3"/>
        <w:spacing w:line="300" w:lineRule="exact"/>
        <w:ind w:leftChars="0"/>
        <w:rPr>
          <w:rFonts w:ascii="標楷體" w:eastAsia="標楷體" w:hAnsi="標楷體" w:cs="新細明體"/>
          <w:b/>
          <w:bCs/>
          <w:szCs w:val="24"/>
        </w:rPr>
      </w:pPr>
      <w:r w:rsidRPr="00956990">
        <w:rPr>
          <w:rFonts w:ascii="新細明體" w:hAnsi="新細明體" w:cs="新細明體" w:hint="eastAsia"/>
          <w:b/>
          <w:bCs/>
          <w:szCs w:val="24"/>
        </w:rPr>
        <w:t xml:space="preserve">    </w:t>
      </w:r>
      <w:r w:rsidRPr="007E19D7">
        <w:rPr>
          <w:rFonts w:ascii="標楷體" w:eastAsia="標楷體" w:hAnsi="標楷體" w:cs="新細明體" w:hint="eastAsia"/>
          <w:b/>
          <w:bCs/>
          <w:szCs w:val="24"/>
        </w:rPr>
        <w:t>保證人等與本行約定通知方式之後，如有再變更約定方式時，應主動</w:t>
      </w:r>
    </w:p>
    <w:p w:rsidR="00836527" w:rsidRPr="007E19D7" w:rsidRDefault="00836527" w:rsidP="00794ABF">
      <w:pPr>
        <w:pStyle w:val="a3"/>
        <w:spacing w:line="300" w:lineRule="exact"/>
        <w:ind w:leftChars="0"/>
        <w:rPr>
          <w:rFonts w:ascii="標楷體" w:eastAsia="標楷體" w:hAnsi="標楷體" w:cs="新細明體"/>
          <w:b/>
          <w:bCs/>
          <w:szCs w:val="24"/>
        </w:rPr>
      </w:pPr>
      <w:r w:rsidRPr="007E19D7">
        <w:rPr>
          <w:rFonts w:ascii="標楷體" w:eastAsia="標楷體" w:hAnsi="標楷體" w:cs="新細明體" w:hint="eastAsia"/>
          <w:b/>
          <w:bCs/>
          <w:szCs w:val="24"/>
        </w:rPr>
        <w:t xml:space="preserve">    告知本行</w:t>
      </w:r>
      <w:r w:rsidR="00C458CB" w:rsidRPr="007E19D7">
        <w:rPr>
          <w:rFonts w:ascii="標楷體" w:eastAsia="標楷體" w:hAnsi="標楷體" w:cs="新細明體" w:hint="eastAsia"/>
          <w:b/>
          <w:bCs/>
          <w:szCs w:val="24"/>
        </w:rPr>
        <w:t>並變理變更</w:t>
      </w:r>
      <w:r w:rsidRPr="007E19D7">
        <w:rPr>
          <w:rFonts w:ascii="標楷體" w:eastAsia="標楷體" w:hAnsi="標楷體" w:cs="新細明體" w:hint="eastAsia"/>
          <w:b/>
          <w:bCs/>
          <w:szCs w:val="24"/>
        </w:rPr>
        <w:t>。</w:t>
      </w:r>
    </w:p>
    <w:p w:rsidR="001F68EF" w:rsidRDefault="00194390" w:rsidP="00825619">
      <w:pPr>
        <w:spacing w:before="100" w:beforeAutospacing="1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1F68EF">
        <w:rPr>
          <w:rFonts w:ascii="標楷體" w:eastAsia="標楷體" w:hAnsi="標楷體" w:hint="eastAsia"/>
          <w:szCs w:val="24"/>
        </w:rPr>
        <w:t>、保證人法律額任宣告書</w:t>
      </w:r>
      <w:r w:rsidR="00E75E2E">
        <w:rPr>
          <w:rFonts w:ascii="標楷體" w:eastAsia="標楷體" w:hAnsi="標楷體" w:hint="eastAsia"/>
          <w:szCs w:val="24"/>
        </w:rPr>
        <w:t>之簽章欄位:</w:t>
      </w:r>
    </w:p>
    <w:p w:rsidR="00E75E2E" w:rsidRDefault="00E75E2E" w:rsidP="00794ABF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(調整前)</w:t>
      </w:r>
    </w:p>
    <w:p w:rsidR="00E75E2E" w:rsidRPr="00E75E2E" w:rsidRDefault="00E75E2E" w:rsidP="00794ABF">
      <w:pPr>
        <w:pStyle w:val="a3"/>
        <w:spacing w:line="300" w:lineRule="exact"/>
        <w:ind w:leftChars="0"/>
        <w:rPr>
          <w:rFonts w:ascii="標楷體" w:eastAsia="標楷體" w:hAnsi="標楷體"/>
          <w:szCs w:val="24"/>
        </w:rPr>
      </w:pPr>
      <w:r w:rsidRPr="00E75E2E">
        <w:rPr>
          <w:rFonts w:ascii="標楷體" w:eastAsia="標楷體" w:hAnsi="標楷體" w:hint="eastAsia"/>
          <w:szCs w:val="24"/>
        </w:rPr>
        <w:t>保證人:                  (簽章)</w:t>
      </w:r>
    </w:p>
    <w:p w:rsidR="00E75E2E" w:rsidRDefault="00E75E2E" w:rsidP="00794ABF">
      <w:pPr>
        <w:pStyle w:val="a3"/>
        <w:spacing w:line="300" w:lineRule="exact"/>
        <w:ind w:leftChars="0"/>
        <w:rPr>
          <w:rFonts w:ascii="標楷體" w:eastAsia="標楷體" w:hAnsi="標楷體"/>
          <w:szCs w:val="24"/>
        </w:rPr>
      </w:pPr>
      <w:r w:rsidRPr="00E75E2E">
        <w:rPr>
          <w:rFonts w:ascii="標楷體" w:eastAsia="標楷體" w:hAnsi="標楷體" w:hint="eastAsia"/>
          <w:szCs w:val="24"/>
        </w:rPr>
        <w:t>身分證統一編號:</w:t>
      </w:r>
    </w:p>
    <w:p w:rsidR="00E75E2E" w:rsidRDefault="00E75E2E" w:rsidP="00794ABF">
      <w:pPr>
        <w:pStyle w:val="a3"/>
        <w:spacing w:before="100" w:beforeAutospacing="1"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</w:t>
      </w:r>
      <w:r>
        <w:rPr>
          <w:rFonts w:ascii="標楷體" w:eastAsia="標楷體" w:hAnsi="標楷體" w:hint="eastAsia"/>
          <w:b/>
          <w:szCs w:val="24"/>
        </w:rPr>
        <w:t>後</w:t>
      </w:r>
      <w:r w:rsidRPr="00E4407D">
        <w:rPr>
          <w:rFonts w:ascii="標楷體" w:eastAsia="標楷體" w:hAnsi="標楷體" w:hint="eastAsia"/>
          <w:b/>
          <w:szCs w:val="24"/>
        </w:rPr>
        <w:t>)</w:t>
      </w:r>
    </w:p>
    <w:p w:rsidR="00E75E2E" w:rsidRDefault="00E75E2E" w:rsidP="00794ABF">
      <w:pPr>
        <w:pStyle w:val="a3"/>
        <w:spacing w:line="300" w:lineRule="exact"/>
        <w:ind w:leftChars="0"/>
        <w:rPr>
          <w:rFonts w:ascii="標楷體" w:eastAsia="標楷體" w:hAnsi="標楷體"/>
          <w:szCs w:val="24"/>
        </w:rPr>
      </w:pPr>
      <w:r w:rsidRPr="00E75E2E">
        <w:rPr>
          <w:rFonts w:ascii="標楷體" w:eastAsia="標楷體" w:hAnsi="標楷體" w:hint="eastAsia"/>
          <w:szCs w:val="24"/>
        </w:rPr>
        <w:t>保證人:                  (簽章)</w:t>
      </w:r>
    </w:p>
    <w:p w:rsidR="004D37F0" w:rsidRPr="004D37F0" w:rsidRDefault="004D37F0" w:rsidP="00794ABF">
      <w:pPr>
        <w:pStyle w:val="a3"/>
        <w:spacing w:line="300" w:lineRule="exact"/>
        <w:ind w:leftChars="0"/>
        <w:rPr>
          <w:rFonts w:ascii="標楷體" w:eastAsia="標楷體" w:hAnsi="標楷體"/>
          <w:strike/>
          <w:szCs w:val="24"/>
        </w:rPr>
      </w:pPr>
      <w:r w:rsidRPr="004D37F0">
        <w:rPr>
          <w:rFonts w:ascii="標楷體" w:eastAsia="標楷體" w:hAnsi="標楷體" w:hint="eastAsia"/>
          <w:strike/>
          <w:szCs w:val="24"/>
          <w:highlight w:val="yellow"/>
        </w:rPr>
        <w:t>身分證統一編號:</w:t>
      </w:r>
    </w:p>
    <w:p w:rsidR="00E75E2E" w:rsidRDefault="00E75E2E" w:rsidP="00794ABF">
      <w:pPr>
        <w:spacing w:before="100" w:beforeAutospacing="1" w:line="300" w:lineRule="exact"/>
        <w:rPr>
          <w:rFonts w:ascii="標楷體" w:eastAsia="標楷體" w:hAnsi="標楷體"/>
          <w:szCs w:val="24"/>
        </w:rPr>
      </w:pPr>
    </w:p>
    <w:p w:rsidR="00825619" w:rsidRDefault="00825619" w:rsidP="00794ABF">
      <w:pPr>
        <w:spacing w:before="100" w:beforeAutospacing="1" w:line="300" w:lineRule="exact"/>
        <w:rPr>
          <w:rFonts w:ascii="標楷體" w:eastAsia="標楷體" w:hAnsi="標楷體"/>
          <w:szCs w:val="24"/>
        </w:rPr>
      </w:pPr>
    </w:p>
    <w:p w:rsidR="00825619" w:rsidRDefault="00825619" w:rsidP="00794ABF">
      <w:pPr>
        <w:spacing w:before="100" w:beforeAutospacing="1" w:line="300" w:lineRule="exact"/>
        <w:rPr>
          <w:rFonts w:ascii="標楷體" w:eastAsia="標楷體" w:hAnsi="標楷體"/>
          <w:szCs w:val="24"/>
        </w:rPr>
      </w:pPr>
    </w:p>
    <w:p w:rsidR="00825619" w:rsidRDefault="00825619" w:rsidP="00794ABF">
      <w:pPr>
        <w:spacing w:before="100" w:beforeAutospacing="1" w:line="300" w:lineRule="exact"/>
        <w:rPr>
          <w:rFonts w:ascii="標楷體" w:eastAsia="標楷體" w:hAnsi="標楷體"/>
          <w:szCs w:val="24"/>
        </w:rPr>
      </w:pPr>
    </w:p>
    <w:p w:rsidR="00794ABF" w:rsidRDefault="00794ABF" w:rsidP="00794ABF">
      <w:pPr>
        <w:spacing w:before="100" w:beforeAutospacing="1" w:line="300" w:lineRule="exact"/>
        <w:rPr>
          <w:rFonts w:ascii="標楷體" w:eastAsia="標楷體" w:hAnsi="標楷體"/>
          <w:szCs w:val="24"/>
        </w:rPr>
      </w:pPr>
    </w:p>
    <w:p w:rsidR="002A2421" w:rsidRDefault="002A2421" w:rsidP="002A2421">
      <w:pPr>
        <w:spacing w:line="300" w:lineRule="exact"/>
        <w:rPr>
          <w:rFonts w:ascii="標楷體" w:eastAsia="標楷體" w:hAnsi="標楷體" w:hint="eastAsia"/>
          <w:szCs w:val="24"/>
        </w:rPr>
      </w:pPr>
    </w:p>
    <w:p w:rsidR="00794ABF" w:rsidRDefault="00794ABF" w:rsidP="00794ABF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匯豐汽車公司之「車輛貸款借據暨約定書」</w:t>
      </w:r>
      <w:r w:rsidR="00D94201">
        <w:rPr>
          <w:rFonts w:ascii="標楷體" w:eastAsia="標楷體" w:hAnsi="標楷體" w:hint="eastAsia"/>
        </w:rPr>
        <w:t>修訂條文對照</w:t>
      </w:r>
      <w:r>
        <w:rPr>
          <w:rFonts w:ascii="標楷體" w:eastAsia="標楷體" w:hAnsi="標楷體" w:hint="eastAsia"/>
        </w:rPr>
        <w:t>:</w:t>
      </w:r>
    </w:p>
    <w:p w:rsidR="00794ABF" w:rsidRPr="005F4883" w:rsidRDefault="00794ABF" w:rsidP="00794ABF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</w:rPr>
      </w:pPr>
      <w:r w:rsidRPr="005F4883">
        <w:rPr>
          <w:rFonts w:ascii="標楷體" w:eastAsia="標楷體" w:hAnsi="標楷體" w:hint="eastAsia"/>
        </w:rPr>
        <w:t>審閱期</w:t>
      </w:r>
      <w:r>
        <w:rPr>
          <w:rFonts w:ascii="標楷體" w:eastAsia="標楷體" w:hAnsi="標楷體" w:hint="eastAsia"/>
        </w:rPr>
        <w:t>:</w:t>
      </w:r>
    </w:p>
    <w:p w:rsidR="00794ABF" w:rsidRPr="00E4407D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b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Pr="00E4407D">
        <w:rPr>
          <w:rFonts w:ascii="標楷體" w:eastAsia="標楷體" w:hAnsi="標楷體" w:hint="eastAsia"/>
          <w:b/>
          <w:sz w:val="24"/>
          <w:szCs w:val="24"/>
          <w:lang w:eastAsia="zh-TW"/>
        </w:rPr>
        <w:t>(調整前)</w:t>
      </w:r>
      <w:r w:rsidRPr="00E4407D"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 xml:space="preserve"> </w:t>
      </w:r>
    </w:p>
    <w:p w:rsidR="00794ABF" w:rsidRPr="00A863E9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 xml:space="preserve">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本契約書業經甲方及保證人於合理期間(契約審閱期間至少五日)審閱，且經</w:t>
      </w:r>
    </w:p>
    <w:p w:rsidR="00794ABF" w:rsidRPr="00A863E9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專人說明重要條款及內容後，已充分瞭解本約定書內容及相關風險</w:t>
      </w:r>
      <w:r w:rsidRPr="00A863E9">
        <w:rPr>
          <w:rFonts w:hint="eastAsia"/>
          <w:color w:val="000000"/>
          <w:sz w:val="24"/>
          <w:szCs w:val="24"/>
          <w:lang w:eastAsia="zh-TW"/>
        </w:rPr>
        <w:t>，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並同意</w:t>
      </w:r>
    </w:p>
    <w:p w:rsidR="00794ABF" w:rsidRPr="00A863E9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color w:val="000000"/>
          <w:sz w:val="24"/>
          <w:szCs w:val="24"/>
          <w:lang w:eastAsia="zh-TW"/>
        </w:rPr>
      </w:pP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遵守本約定書各項約定</w:t>
      </w:r>
      <w:r w:rsidRPr="00A863E9">
        <w:rPr>
          <w:rFonts w:hint="eastAsia"/>
          <w:color w:val="000000"/>
          <w:sz w:val="24"/>
          <w:szCs w:val="24"/>
          <w:lang w:eastAsia="zh-TW"/>
        </w:rPr>
        <w:t>。</w:t>
      </w:r>
    </w:p>
    <w:p w:rsidR="00794ABF" w:rsidRPr="00A863E9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A863E9">
        <w:rPr>
          <w:rFonts w:hint="eastAsia"/>
          <w:color w:val="000000"/>
          <w:sz w:val="24"/>
          <w:szCs w:val="24"/>
          <w:lang w:eastAsia="zh-TW"/>
        </w:rPr>
        <w:t xml:space="preserve">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甲方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  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(簽名)  保證人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 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(簽名) </w:t>
      </w:r>
    </w:p>
    <w:p w:rsidR="00794ABF" w:rsidRPr="00E4407D" w:rsidRDefault="00794ABF" w:rsidP="00825619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b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 xml:space="preserve">  </w:t>
      </w:r>
      <w:r w:rsidRPr="00E4407D"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 xml:space="preserve"> (調整後)</w:t>
      </w:r>
    </w:p>
    <w:p w:rsidR="00794ABF" w:rsidRPr="00A863E9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本契約書業經甲方及保證人於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年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月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日(契約審閱期間至</w:t>
      </w:r>
    </w:p>
    <w:p w:rsidR="00794ABF" w:rsidRPr="00A863E9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少五日)審閱，且經專人說明重要條款及內容後，已充分瞭解本約定書內容</w:t>
      </w:r>
    </w:p>
    <w:p w:rsidR="00794ABF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及相關風險</w:t>
      </w:r>
      <w:r w:rsidRPr="00A863E9">
        <w:rPr>
          <w:rFonts w:hint="eastAsia"/>
          <w:color w:val="000000"/>
          <w:sz w:val="24"/>
          <w:szCs w:val="24"/>
          <w:lang w:eastAsia="zh-TW"/>
        </w:rPr>
        <w:t>，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並同意遵守本約定書各項約定；</w:t>
      </w:r>
      <w:r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且清楚知悉</w:t>
      </w:r>
      <w:r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本貸款之</w:t>
      </w:r>
      <w:r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貸款銀行</w:t>
      </w:r>
    </w:p>
    <w:p w:rsidR="00794ABF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   </w:t>
      </w:r>
      <w:r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為「瑞興商業銀行股份有限公司」</w:t>
      </w:r>
      <w:r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；</w:t>
      </w:r>
      <w:r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「</w:t>
      </w:r>
      <w:r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匯豐汽車</w:t>
      </w:r>
      <w:r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股份有限公司」</w:t>
      </w:r>
      <w:r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僅為</w:t>
      </w:r>
      <w:r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「瑞</w:t>
      </w:r>
    </w:p>
    <w:p w:rsidR="00794ABF" w:rsidRPr="005F4883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b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   </w:t>
      </w:r>
      <w:r w:rsidRPr="005F4883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興商業銀行股份有限公司」</w:t>
      </w:r>
      <w:r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辦理策略聯盟車輛貸款業務作業之受託機構</w:t>
      </w:r>
      <w:r w:rsidRPr="005F4883"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>。</w:t>
      </w:r>
    </w:p>
    <w:p w:rsidR="00794ABF" w:rsidRDefault="00794ABF" w:rsidP="00825619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szCs w:val="24"/>
          <w:lang w:eastAsia="zh-TW"/>
        </w:rPr>
      </w:pPr>
      <w:r w:rsidRPr="005F4883">
        <w:rPr>
          <w:rFonts w:hint="eastAsia"/>
          <w:b/>
          <w:color w:val="000000"/>
          <w:sz w:val="24"/>
          <w:szCs w:val="24"/>
          <w:lang w:eastAsia="zh-TW"/>
        </w:rPr>
        <w:t xml:space="preserve">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甲方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  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(簽章)  保證人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u w:val="single"/>
          <w:lang w:eastAsia="zh-TW"/>
        </w:rPr>
        <w:t xml:space="preserve">             </w:t>
      </w:r>
      <w:r w:rsidRPr="00A863E9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(簽章)  </w:t>
      </w:r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</w:t>
      </w:r>
    </w:p>
    <w:p w:rsidR="00794ABF" w:rsidRDefault="00794ABF" w:rsidP="00794ABF">
      <w:pPr>
        <w:pStyle w:val="a4"/>
        <w:tabs>
          <w:tab w:val="left" w:pos="2679"/>
          <w:tab w:val="left" w:pos="6455"/>
        </w:tabs>
        <w:spacing w:before="100" w:beforeAutospacing="1" w:line="300" w:lineRule="exact"/>
        <w:ind w:left="0"/>
        <w:jc w:val="both"/>
        <w:rPr>
          <w:rFonts w:ascii="標楷體" w:eastAsia="標楷體" w:hAnsi="標楷體"/>
          <w:b/>
          <w:sz w:val="24"/>
          <w:szCs w:val="24"/>
          <w:lang w:eastAsia="zh-TW"/>
        </w:rPr>
      </w:pPr>
      <w:r w:rsidRPr="00E476CE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Pr="00E476CE">
        <w:rPr>
          <w:rFonts w:ascii="標楷體" w:eastAsia="標楷體" w:hAnsi="標楷體" w:hint="eastAsia"/>
          <w:b/>
          <w:sz w:val="24"/>
          <w:szCs w:val="24"/>
          <w:lang w:eastAsia="zh-TW"/>
        </w:rPr>
        <w:t>(調整前)</w:t>
      </w:r>
    </w:p>
    <w:p w:rsidR="00794ABF" w:rsidRPr="00E476CE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r w:rsidRPr="00E476CE">
        <w:rPr>
          <w:rFonts w:ascii="標楷體" w:eastAsia="標楷體" w:hAnsi="標楷體"/>
          <w:color w:val="000000"/>
          <w:sz w:val="24"/>
          <w:szCs w:val="24"/>
          <w:lang w:eastAsia="zh-TW"/>
        </w:rPr>
        <w:t>借款人</w:t>
      </w:r>
      <w:r w:rsidRPr="00E476CE">
        <w:rPr>
          <w:rFonts w:ascii="標楷體" w:eastAsia="標楷體" w:hAnsi="標楷體" w:cs="Arial" w:hint="eastAsia"/>
          <w:color w:val="000000"/>
          <w:sz w:val="24"/>
          <w:szCs w:val="24"/>
          <w:u w:val="single"/>
          <w:lang w:eastAsia="zh-TW"/>
        </w:rPr>
        <w:t xml:space="preserve">         </w:t>
      </w:r>
      <w:r w:rsidRPr="00E476CE">
        <w:rPr>
          <w:rFonts w:ascii="標楷體" w:eastAsia="標楷體" w:hAnsi="標楷體" w:cs="Arial"/>
          <w:color w:val="000000"/>
          <w:sz w:val="24"/>
          <w:szCs w:val="24"/>
          <w:lang w:eastAsia="zh-TW"/>
        </w:rPr>
        <w:t>(</w:t>
      </w:r>
      <w:r w:rsidRPr="00E476CE">
        <w:rPr>
          <w:rFonts w:ascii="標楷體" w:eastAsia="標楷體" w:hAnsi="標楷體"/>
          <w:color w:val="000000"/>
          <w:sz w:val="24"/>
          <w:szCs w:val="24"/>
          <w:lang w:eastAsia="zh-TW"/>
        </w:rPr>
        <w:t>以下簡稱甲方</w:t>
      </w:r>
      <w:r w:rsidRPr="00E476CE">
        <w:rPr>
          <w:rFonts w:ascii="標楷體" w:eastAsia="標楷體" w:hAnsi="標楷體" w:cs="Arial"/>
          <w:color w:val="000000"/>
          <w:sz w:val="24"/>
          <w:szCs w:val="24"/>
          <w:lang w:eastAsia="zh-TW"/>
        </w:rPr>
        <w:t>)</w:t>
      </w:r>
      <w:r w:rsidRPr="00E476CE">
        <w:rPr>
          <w:rFonts w:ascii="標楷體" w:eastAsia="標楷體" w:hAnsi="標楷體"/>
          <w:color w:val="000000"/>
          <w:sz w:val="24"/>
          <w:szCs w:val="24"/>
          <w:lang w:eastAsia="zh-TW"/>
        </w:rPr>
        <w:t>茲邀同</w:t>
      </w:r>
      <w:r w:rsidRPr="00E476CE">
        <w:rPr>
          <w:rFonts w:ascii="標楷體" w:eastAsia="標楷體" w:hAnsi="標楷體"/>
          <w:color w:val="000000"/>
          <w:sz w:val="24"/>
          <w:szCs w:val="24"/>
          <w:u w:val="single"/>
          <w:lang w:eastAsia="zh-TW"/>
        </w:rPr>
        <w:tab/>
      </w:r>
      <w:r w:rsidRPr="00E476CE">
        <w:rPr>
          <w:rFonts w:ascii="標楷體" w:eastAsia="標楷體" w:hAnsi="標楷體"/>
          <w:color w:val="000000"/>
          <w:sz w:val="24"/>
          <w:szCs w:val="24"/>
          <w:lang w:eastAsia="zh-TW"/>
        </w:rPr>
        <w:t>為保證</w:t>
      </w:r>
      <w:r w:rsidRPr="00E476C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人</w:t>
      </w:r>
      <w:r w:rsidRPr="00E476CE">
        <w:rPr>
          <w:rFonts w:ascii="標楷體" w:eastAsia="標楷體" w:hAnsi="標楷體"/>
          <w:color w:val="000000"/>
          <w:sz w:val="24"/>
          <w:szCs w:val="24"/>
          <w:lang w:eastAsia="zh-TW"/>
        </w:rPr>
        <w:t>，向</w:t>
      </w:r>
      <w:r w:rsidRPr="00E476C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瑞興</w:t>
      </w:r>
    </w:p>
    <w:p w:rsidR="00794ABF" w:rsidRPr="00E476CE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E476C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</w:t>
      </w:r>
      <w:r w:rsidRPr="00E476CE">
        <w:rPr>
          <w:rFonts w:ascii="標楷體" w:eastAsia="標楷體" w:hAnsi="標楷體"/>
          <w:color w:val="000000"/>
          <w:sz w:val="24"/>
          <w:szCs w:val="24"/>
          <w:lang w:eastAsia="zh-TW"/>
        </w:rPr>
        <w:t>商業銀行股份有限公司（包括總行及其所屬分支機構，以下簡稱乙方）貸款，</w:t>
      </w:r>
      <w:r w:rsidRPr="00E476C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</w:t>
      </w:r>
    </w:p>
    <w:p w:rsidR="00794ABF" w:rsidRPr="00E476CE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E476C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以擔保甲方對乙方與匯豐汽車股份有限公司(以下簡稱丙方)合作專案辦理</w:t>
      </w:r>
    </w:p>
    <w:p w:rsidR="00794ABF" w:rsidRPr="00E476CE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E476C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之本借款相關債務，包括甲方依本借據暨約定書所負之借款本金及利息、手</w:t>
      </w:r>
    </w:p>
    <w:p w:rsidR="00794ABF" w:rsidRPr="00E476CE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E476C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續費、延遲利息、違約金、實行抵押權費用(含徵信費、訴訟費、拍賣費及</w:t>
      </w:r>
    </w:p>
    <w:p w:rsidR="00794ABF" w:rsidRPr="00E476CE" w:rsidRDefault="00794ABF" w:rsidP="00794ABF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r w:rsidRPr="00E476C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   其他必要費用</w:t>
      </w:r>
      <w:r w:rsidRPr="00E476CE">
        <w:rPr>
          <w:rFonts w:ascii="標楷體" w:eastAsia="標楷體" w:hAnsi="標楷體"/>
          <w:color w:val="000000"/>
          <w:sz w:val="24"/>
          <w:szCs w:val="24"/>
          <w:lang w:eastAsia="zh-TW"/>
        </w:rPr>
        <w:t>)</w:t>
      </w:r>
      <w:r w:rsidRPr="00E476C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、對借款人及其保證人</w:t>
      </w:r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(略)</w:t>
      </w:r>
      <w:r w:rsidRPr="00E476C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，願確</w:t>
      </w:r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 xml:space="preserve"> </w:t>
      </w:r>
      <w:r w:rsidRPr="00E476C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實</w:t>
      </w:r>
      <w:r w:rsidRPr="00E476CE">
        <w:rPr>
          <w:rFonts w:ascii="標楷體" w:eastAsia="標楷體" w:hAnsi="標楷體"/>
          <w:color w:val="000000"/>
          <w:sz w:val="24"/>
          <w:szCs w:val="24"/>
          <w:lang w:eastAsia="zh-TW"/>
        </w:rPr>
        <w:t>遵守下</w:t>
      </w:r>
      <w:r w:rsidRPr="00E476CE">
        <w:rPr>
          <w:rFonts w:ascii="標楷體" w:eastAsia="標楷體" w:hAnsi="標楷體"/>
          <w:color w:val="000000"/>
          <w:spacing w:val="2"/>
          <w:sz w:val="24"/>
          <w:szCs w:val="24"/>
          <w:lang w:eastAsia="zh-TW"/>
        </w:rPr>
        <w:t>列各條款之約定：</w:t>
      </w:r>
    </w:p>
    <w:p w:rsidR="00794ABF" w:rsidRPr="00E4407D" w:rsidRDefault="00794ABF" w:rsidP="00825619">
      <w:pPr>
        <w:pStyle w:val="a4"/>
        <w:tabs>
          <w:tab w:val="left" w:pos="2679"/>
          <w:tab w:val="left" w:pos="6455"/>
        </w:tabs>
        <w:spacing w:line="300" w:lineRule="exact"/>
        <w:ind w:left="0"/>
        <w:jc w:val="both"/>
        <w:rPr>
          <w:rFonts w:ascii="標楷體" w:eastAsia="標楷體" w:hAnsi="標楷體"/>
          <w:b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    </w:t>
      </w:r>
      <w:r w:rsidRPr="00E4407D">
        <w:rPr>
          <w:rFonts w:ascii="標楷體" w:eastAsia="標楷體" w:hAnsi="標楷體" w:hint="eastAsia"/>
          <w:b/>
          <w:color w:val="000000"/>
          <w:sz w:val="24"/>
          <w:szCs w:val="24"/>
          <w:lang w:eastAsia="zh-TW"/>
        </w:rPr>
        <w:t xml:space="preserve"> (調整後)</w:t>
      </w:r>
    </w:p>
    <w:p w:rsidR="00794ABF" w:rsidRPr="00E476CE" w:rsidRDefault="00794ABF" w:rsidP="00794ABF">
      <w:pPr>
        <w:spacing w:line="3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E476CE">
        <w:rPr>
          <w:rFonts w:ascii="標楷體" w:eastAsia="標楷體" w:hAnsi="標楷體"/>
          <w:color w:val="000000"/>
        </w:rPr>
        <w:t>借款人</w:t>
      </w:r>
      <w:r w:rsidRPr="00E476CE">
        <w:rPr>
          <w:rFonts w:ascii="標楷體" w:eastAsia="標楷體" w:hAnsi="標楷體" w:hint="eastAsia"/>
          <w:color w:val="000000"/>
        </w:rPr>
        <w:t>及保</w:t>
      </w:r>
      <w:r w:rsidRPr="00E476CE">
        <w:rPr>
          <w:rFonts w:ascii="標楷體" w:eastAsia="標楷體" w:hAnsi="標楷體"/>
          <w:color w:val="000000"/>
        </w:rPr>
        <w:t>證</w:t>
      </w:r>
      <w:r w:rsidRPr="00E476CE">
        <w:rPr>
          <w:rFonts w:ascii="標楷體" w:eastAsia="標楷體" w:hAnsi="標楷體" w:hint="eastAsia"/>
          <w:color w:val="000000"/>
        </w:rPr>
        <w:t>人</w:t>
      </w:r>
      <w:r w:rsidRPr="00E476CE">
        <w:rPr>
          <w:rFonts w:ascii="標楷體" w:eastAsia="標楷體" w:hAnsi="標楷體"/>
          <w:color w:val="000000"/>
        </w:rPr>
        <w:t>向</w:t>
      </w:r>
      <w:r w:rsidRPr="00E476CE">
        <w:rPr>
          <w:rFonts w:ascii="標楷體" w:eastAsia="標楷體" w:hAnsi="標楷體" w:hint="eastAsia"/>
          <w:color w:val="000000"/>
        </w:rPr>
        <w:t>瑞興</w:t>
      </w:r>
      <w:r w:rsidRPr="00E476CE">
        <w:rPr>
          <w:rFonts w:ascii="標楷體" w:eastAsia="標楷體" w:hAnsi="標楷體"/>
          <w:color w:val="000000"/>
        </w:rPr>
        <w:t>商業銀行股份有限公司（包括總行及其所屬分支機</w:t>
      </w:r>
    </w:p>
    <w:p w:rsidR="00794ABF" w:rsidRPr="00E476CE" w:rsidRDefault="00794ABF" w:rsidP="00794ABF">
      <w:pPr>
        <w:spacing w:line="300" w:lineRule="exact"/>
        <w:rPr>
          <w:rFonts w:ascii="標楷體" w:eastAsia="標楷體" w:hAnsi="標楷體"/>
          <w:szCs w:val="24"/>
        </w:rPr>
      </w:pPr>
      <w:r w:rsidRPr="00E476CE">
        <w:rPr>
          <w:rFonts w:ascii="標楷體" w:eastAsia="標楷體" w:hAnsi="標楷體" w:hint="eastAsia"/>
          <w:color w:val="000000"/>
        </w:rPr>
        <w:t xml:space="preserve">    </w:t>
      </w:r>
      <w:r w:rsidRPr="00E476CE">
        <w:rPr>
          <w:rFonts w:ascii="標楷體" w:eastAsia="標楷體" w:hAnsi="標楷體"/>
          <w:color w:val="000000"/>
        </w:rPr>
        <w:t>構，以下簡稱乙方）貸款，</w:t>
      </w:r>
      <w:r w:rsidRPr="00E476CE">
        <w:rPr>
          <w:rFonts w:ascii="標楷體" w:eastAsia="標楷體" w:hAnsi="標楷體" w:hint="eastAsia"/>
          <w:color w:val="000000"/>
        </w:rPr>
        <w:t>(後同上)</w:t>
      </w:r>
    </w:p>
    <w:p w:rsidR="00794ABF" w:rsidRPr="000C0617" w:rsidRDefault="00794ABF" w:rsidP="00794ABF">
      <w:pPr>
        <w:spacing w:line="300" w:lineRule="exact"/>
        <w:rPr>
          <w:rFonts w:ascii="標楷體" w:eastAsia="標楷體" w:hAnsi="標楷體"/>
          <w:szCs w:val="24"/>
        </w:rPr>
      </w:pPr>
    </w:p>
    <w:p w:rsidR="00794ABF" w:rsidRPr="00CC6E19" w:rsidRDefault="00794ABF" w:rsidP="00794ABF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CC6E19">
        <w:rPr>
          <w:rFonts w:ascii="標楷體" w:eastAsia="標楷體" w:hAnsi="標楷體" w:hint="eastAsia"/>
          <w:szCs w:val="24"/>
        </w:rPr>
        <w:t>貸款期間:</w:t>
      </w:r>
    </w:p>
    <w:p w:rsidR="00794ABF" w:rsidRDefault="00794ABF" w:rsidP="00794ABF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(調整前)</w:t>
      </w:r>
    </w:p>
    <w:p w:rsidR="00794ABF" w:rsidRDefault="00794ABF" w:rsidP="00794ABF">
      <w:pPr>
        <w:pStyle w:val="a3"/>
        <w:spacing w:line="300" w:lineRule="exact"/>
        <w:ind w:leftChars="0"/>
        <w:rPr>
          <w:rFonts w:ascii="標楷體" w:eastAsia="標楷體" w:hAnsi="標楷體"/>
          <w:spacing w:val="2"/>
        </w:rPr>
      </w:pPr>
      <w:r w:rsidRPr="007549CE">
        <w:rPr>
          <w:rFonts w:ascii="標楷體" w:eastAsia="標楷體" w:hAnsi="標楷體"/>
          <w:b/>
          <w:spacing w:val="2"/>
        </w:rPr>
        <w:t>本貸款期</w:t>
      </w:r>
      <w:r w:rsidRPr="00123F47">
        <w:rPr>
          <w:rFonts w:ascii="標楷體" w:eastAsia="標楷體" w:hAnsi="標楷體"/>
          <w:b/>
          <w:spacing w:val="2"/>
        </w:rPr>
        <w:t>間</w:t>
      </w:r>
      <w:r w:rsidRPr="007549CE">
        <w:rPr>
          <w:rFonts w:ascii="標楷體" w:eastAsia="標楷體" w:hAnsi="標楷體"/>
          <w:b/>
        </w:rPr>
        <w:t>自民國</w:t>
      </w:r>
      <w:r w:rsidRPr="00DC0E75">
        <w:rPr>
          <w:rFonts w:ascii="標楷體" w:eastAsia="標楷體" w:hAnsi="標楷體" w:hint="eastAsia"/>
          <w:u w:val="single"/>
          <w:shd w:val="pct15" w:color="auto" w:fill="FFFFFF"/>
        </w:rPr>
        <w:t xml:space="preserve">    </w:t>
      </w:r>
      <w:r w:rsidRPr="00DC0E75">
        <w:rPr>
          <w:rFonts w:ascii="標楷體" w:eastAsia="標楷體" w:hAnsi="標楷體"/>
          <w:b/>
          <w:shd w:val="pct15" w:color="auto" w:fill="FFFFFF"/>
        </w:rPr>
        <w:t>年</w:t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</w:t>
      </w:r>
      <w:r w:rsidRPr="00DC0E75">
        <w:rPr>
          <w:rFonts w:ascii="標楷體" w:eastAsia="標楷體" w:hAnsi="標楷體"/>
          <w:b/>
          <w:shd w:val="pct15" w:color="auto" w:fill="FFFFFF"/>
        </w:rPr>
        <w:t>月</w:t>
      </w:r>
      <w:r w:rsidRPr="00DC0E75">
        <w:rPr>
          <w:rFonts w:ascii="標楷體" w:eastAsia="標楷體" w:hAnsi="標楷體" w:hint="eastAsia"/>
          <w:b/>
          <w:shd w:val="pct15" w:color="auto" w:fill="FFFFFF"/>
        </w:rPr>
        <w:t xml:space="preserve"> </w:t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</w:t>
      </w:r>
      <w:r w:rsidRPr="00DC0E75">
        <w:rPr>
          <w:rFonts w:ascii="標楷體" w:eastAsia="標楷體" w:hAnsi="標楷體"/>
          <w:b/>
          <w:shd w:val="pct15" w:color="auto" w:fill="FFFFFF"/>
        </w:rPr>
        <w:t>日至民</w:t>
      </w:r>
      <w:r w:rsidRPr="00DC0E75">
        <w:rPr>
          <w:rFonts w:ascii="標楷體" w:eastAsia="標楷體" w:hAnsi="標楷體" w:hint="eastAsia"/>
          <w:b/>
          <w:shd w:val="pct15" w:color="auto" w:fill="FFFFFF"/>
        </w:rPr>
        <w:t>國</w:t>
      </w:r>
      <w:r w:rsidRPr="00DC0E75">
        <w:rPr>
          <w:rFonts w:ascii="標楷體" w:eastAsia="標楷體" w:hAnsi="標楷體"/>
          <w:b/>
          <w:u w:val="single"/>
          <w:shd w:val="pct15" w:color="auto" w:fill="FFFFFF"/>
        </w:rPr>
        <w:tab/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</w:t>
      </w:r>
      <w:r w:rsidRPr="00DC0E75">
        <w:rPr>
          <w:rFonts w:ascii="標楷體" w:eastAsia="標楷體" w:hAnsi="標楷體"/>
          <w:b/>
          <w:shd w:val="pct15" w:color="auto" w:fill="FFFFFF"/>
        </w:rPr>
        <w:t>年</w:t>
      </w:r>
      <w:r w:rsidRPr="00DC0E75">
        <w:rPr>
          <w:rFonts w:ascii="標楷體" w:eastAsia="標楷體" w:hAnsi="標楷體"/>
          <w:b/>
          <w:u w:val="single"/>
          <w:shd w:val="pct15" w:color="auto" w:fill="FFFFFF"/>
        </w:rPr>
        <w:tab/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</w:t>
      </w:r>
      <w:r w:rsidRPr="00DC0E75">
        <w:rPr>
          <w:rFonts w:ascii="標楷體" w:eastAsia="標楷體" w:hAnsi="標楷體" w:hint="eastAsia"/>
          <w:b/>
          <w:shd w:val="pct15" w:color="auto" w:fill="FFFFFF"/>
        </w:rPr>
        <w:t>月</w:t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</w:t>
      </w:r>
      <w:r w:rsidRPr="00DC0E75">
        <w:rPr>
          <w:rFonts w:ascii="標楷體" w:eastAsia="標楷體" w:hAnsi="標楷體"/>
          <w:b/>
          <w:spacing w:val="2"/>
          <w:shd w:val="pct15" w:color="auto" w:fill="FFFFFF"/>
        </w:rPr>
        <w:t>日</w:t>
      </w:r>
      <w:r w:rsidRPr="007549CE">
        <w:rPr>
          <w:rFonts w:ascii="標楷體" w:eastAsia="標楷體" w:hAnsi="標楷體"/>
          <w:b/>
          <w:spacing w:val="2"/>
        </w:rPr>
        <w:t>止</w:t>
      </w:r>
      <w:r w:rsidRPr="00BF3398">
        <w:rPr>
          <w:rFonts w:ascii="標楷體" w:eastAsia="標楷體" w:hAnsi="標楷體"/>
          <w:spacing w:val="2"/>
        </w:rPr>
        <w:t>。</w:t>
      </w:r>
    </w:p>
    <w:p w:rsidR="00794ABF" w:rsidRPr="00E4407D" w:rsidRDefault="00794ABF" w:rsidP="00825619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right="142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 </w:t>
      </w:r>
      <w:r w:rsidRPr="00E4407D">
        <w:rPr>
          <w:rFonts w:ascii="標楷體" w:eastAsia="標楷體" w:hAnsi="標楷體" w:hint="eastAsia"/>
          <w:b/>
          <w:sz w:val="24"/>
          <w:szCs w:val="24"/>
          <w:lang w:eastAsia="zh-TW"/>
        </w:rPr>
        <w:t>(調整後)</w:t>
      </w:r>
    </w:p>
    <w:p w:rsidR="00794ABF" w:rsidRDefault="00794ABF" w:rsidP="00794ABF">
      <w:pPr>
        <w:pStyle w:val="a3"/>
        <w:spacing w:line="300" w:lineRule="exact"/>
        <w:ind w:leftChars="0"/>
        <w:rPr>
          <w:rFonts w:ascii="標楷體" w:eastAsia="標楷體" w:hAnsi="標楷體"/>
          <w:b/>
          <w:spacing w:val="2"/>
        </w:rPr>
      </w:pPr>
      <w:r w:rsidRPr="007549CE">
        <w:rPr>
          <w:rFonts w:ascii="標楷體" w:eastAsia="標楷體" w:hAnsi="標楷體"/>
          <w:b/>
          <w:spacing w:val="2"/>
        </w:rPr>
        <w:t>本貸款期</w:t>
      </w:r>
      <w:r w:rsidRPr="00123F47">
        <w:rPr>
          <w:rFonts w:ascii="標楷體" w:eastAsia="標楷體" w:hAnsi="標楷體"/>
          <w:b/>
          <w:spacing w:val="2"/>
        </w:rPr>
        <w:t>間</w:t>
      </w:r>
      <w:r w:rsidRPr="007549CE">
        <w:rPr>
          <w:rFonts w:ascii="標楷體" w:eastAsia="標楷體" w:hAnsi="標楷體"/>
          <w:b/>
        </w:rPr>
        <w:t>自民國</w:t>
      </w:r>
      <w:r w:rsidRPr="00DC0E75">
        <w:rPr>
          <w:rFonts w:ascii="標楷體" w:eastAsia="標楷體" w:hAnsi="標楷體" w:hint="eastAsia"/>
          <w:u w:val="single"/>
          <w:shd w:val="pct15" w:color="auto" w:fill="FFFFFF"/>
        </w:rPr>
        <w:t xml:space="preserve">      </w:t>
      </w:r>
      <w:r w:rsidRPr="00DC0E75">
        <w:rPr>
          <w:rFonts w:ascii="標楷體" w:eastAsia="標楷體" w:hAnsi="標楷體"/>
          <w:b/>
          <w:shd w:val="pct15" w:color="auto" w:fill="FFFFFF"/>
        </w:rPr>
        <w:t>年</w:t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</w:t>
      </w:r>
      <w:r w:rsidRPr="00DC0E75">
        <w:rPr>
          <w:rFonts w:ascii="標楷體" w:eastAsia="標楷體" w:hAnsi="標楷體"/>
          <w:b/>
          <w:shd w:val="pct15" w:color="auto" w:fill="FFFFFF"/>
        </w:rPr>
        <w:t>月</w:t>
      </w:r>
      <w:r w:rsidRPr="00DC0E75">
        <w:rPr>
          <w:rFonts w:ascii="標楷體" w:eastAsia="標楷體" w:hAnsi="標楷體" w:hint="eastAsia"/>
          <w:b/>
          <w:shd w:val="pct15" w:color="auto" w:fill="FFFFFF"/>
        </w:rPr>
        <w:t xml:space="preserve"> </w:t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</w:t>
      </w:r>
      <w:r w:rsidRPr="00DC0E75">
        <w:rPr>
          <w:rFonts w:ascii="標楷體" w:eastAsia="標楷體" w:hAnsi="標楷體"/>
          <w:b/>
          <w:shd w:val="pct15" w:color="auto" w:fill="FFFFFF"/>
        </w:rPr>
        <w:t>日至民</w:t>
      </w:r>
      <w:r w:rsidRPr="00DC0E75">
        <w:rPr>
          <w:rFonts w:ascii="標楷體" w:eastAsia="標楷體" w:hAnsi="標楷體" w:hint="eastAsia"/>
          <w:b/>
          <w:shd w:val="pct15" w:color="auto" w:fill="FFFFFF"/>
        </w:rPr>
        <w:t>國</w:t>
      </w:r>
      <w:r w:rsidRPr="00DC0E75">
        <w:rPr>
          <w:rFonts w:ascii="標楷體" w:eastAsia="標楷體" w:hAnsi="標楷體"/>
          <w:b/>
          <w:u w:val="single"/>
          <w:shd w:val="pct15" w:color="auto" w:fill="FFFFFF"/>
        </w:rPr>
        <w:tab/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</w:t>
      </w:r>
      <w:r w:rsidRPr="00DC0E75">
        <w:rPr>
          <w:rFonts w:ascii="標楷體" w:eastAsia="標楷體" w:hAnsi="標楷體"/>
          <w:b/>
          <w:shd w:val="pct15" w:color="auto" w:fill="FFFFFF"/>
        </w:rPr>
        <w:t>年</w:t>
      </w:r>
      <w:r w:rsidRPr="00DC0E75">
        <w:rPr>
          <w:rFonts w:ascii="標楷體" w:eastAsia="標楷體" w:hAnsi="標楷體"/>
          <w:b/>
          <w:u w:val="single"/>
          <w:shd w:val="pct15" w:color="auto" w:fill="FFFFFF"/>
        </w:rPr>
        <w:tab/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</w:t>
      </w:r>
      <w:r w:rsidRPr="00DC0E75">
        <w:rPr>
          <w:rFonts w:ascii="標楷體" w:eastAsia="標楷體" w:hAnsi="標楷體" w:hint="eastAsia"/>
          <w:b/>
          <w:shd w:val="pct15" w:color="auto" w:fill="FFFFFF"/>
        </w:rPr>
        <w:t>月</w:t>
      </w:r>
      <w:r w:rsidRPr="00DC0E75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 </w:t>
      </w:r>
      <w:r w:rsidRPr="00DC0E75">
        <w:rPr>
          <w:rFonts w:ascii="標楷體" w:eastAsia="標楷體" w:hAnsi="標楷體"/>
          <w:b/>
          <w:spacing w:val="2"/>
          <w:shd w:val="pct15" w:color="auto" w:fill="FFFFFF"/>
        </w:rPr>
        <w:t>日</w:t>
      </w:r>
      <w:r w:rsidRPr="007549CE">
        <w:rPr>
          <w:rFonts w:ascii="標楷體" w:eastAsia="標楷體" w:hAnsi="標楷體"/>
          <w:b/>
          <w:spacing w:val="2"/>
        </w:rPr>
        <w:t>止</w:t>
      </w:r>
      <w:r>
        <w:rPr>
          <w:rFonts w:ascii="標楷體" w:eastAsia="標楷體" w:hAnsi="標楷體" w:hint="eastAsia"/>
          <w:b/>
          <w:spacing w:val="2"/>
        </w:rPr>
        <w:t>，</w:t>
      </w:r>
      <w:r w:rsidRPr="00001121">
        <w:rPr>
          <w:rFonts w:ascii="標楷體" w:eastAsia="標楷體" w:hAnsi="標楷體" w:hint="eastAsia"/>
          <w:b/>
          <w:color w:val="FF0000"/>
          <w:spacing w:val="2"/>
        </w:rPr>
        <w:t>共計</w:t>
      </w:r>
      <w:r w:rsidRPr="00001121">
        <w:rPr>
          <w:rFonts w:ascii="標楷體" w:eastAsia="標楷體" w:hAnsi="標楷體" w:hint="eastAsia"/>
          <w:b/>
          <w:color w:val="FF0000"/>
          <w:spacing w:val="2"/>
          <w:u w:val="single"/>
          <w:shd w:val="pct15" w:color="auto" w:fill="FFFFFF"/>
        </w:rPr>
        <w:t xml:space="preserve">      </w:t>
      </w:r>
      <w:r w:rsidRPr="00001121">
        <w:rPr>
          <w:rFonts w:ascii="標楷體" w:eastAsia="標楷體" w:hAnsi="標楷體" w:hint="eastAsia"/>
          <w:b/>
          <w:color w:val="FF0000"/>
          <w:spacing w:val="2"/>
        </w:rPr>
        <w:t>年</w:t>
      </w:r>
      <w:r w:rsidRPr="00001121">
        <w:rPr>
          <w:rFonts w:ascii="標楷體" w:eastAsia="標楷體" w:hAnsi="標楷體" w:hint="eastAsia"/>
          <w:b/>
          <w:color w:val="FF0000"/>
          <w:spacing w:val="2"/>
          <w:u w:val="single"/>
          <w:shd w:val="pct15" w:color="auto" w:fill="FFFFFF"/>
        </w:rPr>
        <w:t xml:space="preserve">     </w:t>
      </w:r>
      <w:r w:rsidRPr="00001121">
        <w:rPr>
          <w:rFonts w:ascii="標楷體" w:eastAsia="標楷體" w:hAnsi="標楷體" w:hint="eastAsia"/>
          <w:b/>
          <w:color w:val="FF0000"/>
          <w:spacing w:val="2"/>
        </w:rPr>
        <w:t>月</w:t>
      </w:r>
      <w:r w:rsidRPr="00BF3398">
        <w:rPr>
          <w:rFonts w:ascii="標楷體" w:eastAsia="標楷體" w:hAnsi="標楷體"/>
          <w:spacing w:val="2"/>
        </w:rPr>
        <w:t>。</w:t>
      </w:r>
      <w:r>
        <w:rPr>
          <w:rFonts w:ascii="標楷體" w:eastAsia="標楷體" w:hAnsi="標楷體" w:hint="eastAsia"/>
          <w:b/>
          <w:spacing w:val="2"/>
        </w:rPr>
        <w:t xml:space="preserve"> </w:t>
      </w:r>
    </w:p>
    <w:p w:rsidR="00794ABF" w:rsidRPr="00825619" w:rsidRDefault="00794ABF" w:rsidP="00794ABF">
      <w:pPr>
        <w:pStyle w:val="a3"/>
        <w:spacing w:line="300" w:lineRule="exact"/>
        <w:ind w:leftChars="0"/>
        <w:rPr>
          <w:rFonts w:ascii="標楷體" w:eastAsia="標楷體" w:hAnsi="標楷體"/>
          <w:szCs w:val="24"/>
        </w:rPr>
      </w:pPr>
    </w:p>
    <w:p w:rsidR="00794ABF" w:rsidRPr="00CC6E19" w:rsidRDefault="00794ABF" w:rsidP="00825619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Pr="00CC6E19">
        <w:rPr>
          <w:rFonts w:ascii="標楷體" w:eastAsia="標楷體" w:hAnsi="標楷體" w:hint="eastAsia"/>
          <w:szCs w:val="24"/>
        </w:rPr>
        <w:t>償還方式:</w:t>
      </w:r>
    </w:p>
    <w:p w:rsidR="00794ABF" w:rsidRDefault="00794ABF" w:rsidP="00794ABF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(調整前)</w:t>
      </w:r>
    </w:p>
    <w:p w:rsidR="00794ABF" w:rsidRPr="00E4407D" w:rsidRDefault="00794ABF" w:rsidP="00794ABF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1、</w:t>
      </w:r>
      <w:r w:rsidRPr="00CD06A5">
        <w:rPr>
          <w:rFonts w:ascii="標楷體" w:eastAsia="標楷體" w:hAnsi="標楷體" w:hint="eastAsia"/>
          <w:szCs w:val="24"/>
        </w:rPr>
        <w:t>依年金法攤還本息，雙方約定償還方式詳如下列：</w:t>
      </w:r>
    </w:p>
    <w:p w:rsidR="00794ABF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Chars="129" w:left="310" w:rightChars="65" w:right="156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Arial" w:hint="eastAsia"/>
          <w:sz w:val="24"/>
          <w:szCs w:val="24"/>
          <w:lang w:eastAsia="zh-TW"/>
        </w:rPr>
        <w:t xml:space="preserve">    </w:t>
      </w:r>
      <w:r w:rsidRPr="003D06D8">
        <w:rPr>
          <w:rFonts w:ascii="標楷體" w:eastAsia="標楷體" w:hAnsi="標楷體" w:hint="eastAsia"/>
          <w:sz w:val="24"/>
          <w:szCs w:val="24"/>
          <w:lang w:eastAsia="zh-TW"/>
        </w:rPr>
        <w:t>第___期至第____期，即自民國____年___月___日至民國</w:t>
      </w:r>
      <w:r w:rsidRPr="003D06D8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</w:t>
      </w:r>
      <w:r w:rsidRPr="003D06D8">
        <w:rPr>
          <w:rFonts w:ascii="標楷體" w:eastAsia="標楷體" w:hAnsi="標楷體" w:hint="eastAsia"/>
          <w:sz w:val="24"/>
          <w:szCs w:val="24"/>
          <w:lang w:eastAsia="zh-TW"/>
        </w:rPr>
        <w:t>年___月</w:t>
      </w:r>
    </w:p>
    <w:p w:rsidR="00794ABF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Chars="129" w:left="310" w:rightChars="65" w:right="156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</w:t>
      </w:r>
      <w:r w:rsidRPr="003D06D8">
        <w:rPr>
          <w:rFonts w:ascii="標楷體" w:eastAsia="標楷體" w:hAnsi="標楷體" w:hint="eastAsia"/>
          <w:sz w:val="24"/>
          <w:szCs w:val="24"/>
          <w:lang w:eastAsia="zh-TW"/>
        </w:rPr>
        <w:t>_____日止，以</w:t>
      </w:r>
      <w:r w:rsidRPr="003D06D8">
        <w:rPr>
          <w:rFonts w:ascii="標楷體" w:eastAsia="標楷體" w:hAnsi="標楷體"/>
          <w:sz w:val="24"/>
          <w:szCs w:val="24"/>
          <w:lang w:eastAsia="zh-TW"/>
        </w:rPr>
        <w:t>每</w:t>
      </w:r>
      <w:r w:rsidRPr="003D06D8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3D06D8">
        <w:rPr>
          <w:rFonts w:ascii="標楷體" w:eastAsia="標楷體" w:hAnsi="標楷體"/>
          <w:spacing w:val="2"/>
          <w:sz w:val="24"/>
          <w:szCs w:val="24"/>
          <w:lang w:eastAsia="zh-TW"/>
        </w:rPr>
        <w:t>月</w:t>
      </w:r>
      <w:r w:rsidRPr="003D06D8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為</w:t>
      </w:r>
      <w:r w:rsidRPr="003D06D8">
        <w:rPr>
          <w:rFonts w:ascii="標楷體" w:eastAsia="標楷體" w:hAnsi="標楷體"/>
          <w:spacing w:val="2"/>
          <w:sz w:val="24"/>
          <w:szCs w:val="24"/>
          <w:lang w:eastAsia="zh-TW"/>
        </w:rPr>
        <w:t>一期，計分</w:t>
      </w:r>
      <w:r w:rsidRPr="003D06D8">
        <w:rPr>
          <w:rFonts w:ascii="標楷體" w:eastAsia="標楷體" w:hAnsi="標楷體" w:hint="eastAsia"/>
          <w:spacing w:val="2"/>
          <w:sz w:val="24"/>
          <w:szCs w:val="24"/>
          <w:shd w:val="pct15" w:color="auto" w:fill="FFFFFF"/>
          <w:lang w:eastAsia="zh-TW"/>
        </w:rPr>
        <w:t xml:space="preserve">      </w:t>
      </w:r>
      <w:r w:rsidRPr="003D06D8">
        <w:rPr>
          <w:rFonts w:ascii="標楷體" w:eastAsia="標楷體" w:hAnsi="標楷體"/>
          <w:spacing w:val="2"/>
          <w:sz w:val="24"/>
          <w:szCs w:val="24"/>
          <w:lang w:eastAsia="zh-TW"/>
        </w:rPr>
        <w:t>期，</w:t>
      </w:r>
      <w:r w:rsidRPr="003D06D8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按</w:t>
      </w:r>
      <w:r w:rsidRPr="003D06D8">
        <w:rPr>
          <w:rFonts w:ascii="標楷體" w:eastAsia="標楷體" w:hAnsi="標楷體"/>
          <w:spacing w:val="2"/>
          <w:sz w:val="24"/>
          <w:szCs w:val="24"/>
          <w:lang w:eastAsia="zh-TW"/>
        </w:rPr>
        <w:t>期</w:t>
      </w:r>
      <w:r w:rsidRPr="003D06D8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攤還</w:t>
      </w:r>
      <w:r w:rsidRPr="003D06D8">
        <w:rPr>
          <w:rFonts w:ascii="標楷體" w:eastAsia="標楷體" w:hAnsi="標楷體"/>
          <w:sz w:val="24"/>
          <w:szCs w:val="24"/>
          <w:lang w:eastAsia="zh-TW"/>
        </w:rPr>
        <w:t>新臺</w:t>
      </w:r>
    </w:p>
    <w:p w:rsidR="00794ABF" w:rsidRPr="003D06D8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Chars="129" w:left="310" w:rightChars="65" w:right="156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r w:rsidRPr="003D06D8">
        <w:rPr>
          <w:rFonts w:ascii="標楷體" w:eastAsia="標楷體" w:hAnsi="標楷體"/>
          <w:sz w:val="24"/>
          <w:szCs w:val="24"/>
          <w:lang w:eastAsia="zh-TW"/>
        </w:rPr>
        <w:t>幣</w:t>
      </w:r>
      <w:r w:rsidRPr="003D06D8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 xml:space="preserve">         </w:t>
      </w:r>
      <w:r w:rsidRPr="003D06D8">
        <w:rPr>
          <w:rFonts w:ascii="標楷體" w:eastAsia="標楷體" w:hAnsi="標楷體"/>
          <w:spacing w:val="2"/>
          <w:sz w:val="24"/>
          <w:szCs w:val="24"/>
          <w:lang w:eastAsia="zh-TW"/>
        </w:rPr>
        <w:t>元整（以下稱月付款）</w:t>
      </w:r>
      <w:r w:rsidRPr="003D06D8">
        <w:rPr>
          <w:rFonts w:ascii="標楷體" w:eastAsia="標楷體" w:hAnsi="標楷體"/>
          <w:sz w:val="24"/>
          <w:szCs w:val="24"/>
          <w:lang w:eastAsia="zh-TW"/>
        </w:rPr>
        <w:t>；並以每月之</w:t>
      </w:r>
      <w:r w:rsidRPr="003D06D8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 xml:space="preserve">      </w:t>
      </w:r>
      <w:r w:rsidRPr="003D06D8">
        <w:rPr>
          <w:rFonts w:ascii="標楷體" w:eastAsia="標楷體" w:hAnsi="標楷體"/>
          <w:sz w:val="24"/>
          <w:szCs w:val="24"/>
          <w:lang w:eastAsia="zh-TW"/>
        </w:rPr>
        <w:t>日為繳款日</w:t>
      </w:r>
      <w:r w:rsidRPr="003D06D8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794ABF" w:rsidRPr="00E4407D" w:rsidRDefault="00794ABF" w:rsidP="00825619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right="142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E4407D">
        <w:rPr>
          <w:rFonts w:ascii="標楷體" w:eastAsia="標楷體" w:hAnsi="標楷體" w:hint="eastAsia"/>
          <w:b/>
          <w:sz w:val="24"/>
          <w:szCs w:val="24"/>
          <w:lang w:eastAsia="zh-TW"/>
        </w:rPr>
        <w:t>(調整後)</w:t>
      </w:r>
    </w:p>
    <w:p w:rsidR="00794ABF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856" w:right="142" w:hanging="272"/>
        <w:rPr>
          <w:rFonts w:ascii="標楷體" w:eastAsia="標楷體" w:hAnsi="標楷體"/>
          <w:sz w:val="24"/>
          <w:szCs w:val="24"/>
          <w:lang w:eastAsia="zh-TW"/>
        </w:rPr>
      </w:pPr>
      <w:r w:rsidRPr="00CD06A5">
        <w:rPr>
          <w:rFonts w:ascii="標楷體" w:eastAsia="標楷體" w:hAnsi="標楷體" w:hint="eastAsia"/>
          <w:sz w:val="24"/>
          <w:szCs w:val="24"/>
          <w:lang w:eastAsia="zh-TW"/>
        </w:rPr>
        <w:t>依年金法攤還本息，雙方約定償還方式詳如下列：</w:t>
      </w:r>
    </w:p>
    <w:p w:rsidR="00794ABF" w:rsidRPr="00333A09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right="139" w:firstLineChars="25" w:firstLine="60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4676F8"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Pr="00333A09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1、以</w:t>
      </w:r>
      <w:r w:rsidRPr="00333A09">
        <w:rPr>
          <w:rFonts w:ascii="標楷體" w:eastAsia="標楷體" w:hAnsi="標楷體"/>
          <w:color w:val="FF0000"/>
          <w:sz w:val="24"/>
          <w:szCs w:val="24"/>
          <w:lang w:eastAsia="zh-TW"/>
        </w:rPr>
        <w:t>每</w:t>
      </w:r>
      <w:r w:rsidRPr="00333A09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一</w:t>
      </w:r>
      <w:r w:rsidRPr="00333A09">
        <w:rPr>
          <w:rFonts w:ascii="標楷體" w:eastAsia="標楷體" w:hAnsi="標楷體"/>
          <w:color w:val="FF0000"/>
          <w:spacing w:val="2"/>
          <w:sz w:val="24"/>
          <w:szCs w:val="24"/>
          <w:lang w:eastAsia="zh-TW"/>
        </w:rPr>
        <w:t>月</w:t>
      </w:r>
      <w:r w:rsidRPr="00333A09">
        <w:rPr>
          <w:rFonts w:ascii="標楷體" w:eastAsia="標楷體" w:hAnsi="標楷體" w:hint="eastAsia"/>
          <w:color w:val="FF0000"/>
          <w:spacing w:val="2"/>
          <w:sz w:val="24"/>
          <w:szCs w:val="24"/>
          <w:lang w:eastAsia="zh-TW"/>
        </w:rPr>
        <w:t>為</w:t>
      </w:r>
      <w:r w:rsidRPr="00333A09">
        <w:rPr>
          <w:rFonts w:ascii="標楷體" w:eastAsia="標楷體" w:hAnsi="標楷體"/>
          <w:color w:val="FF0000"/>
          <w:spacing w:val="2"/>
          <w:sz w:val="24"/>
          <w:szCs w:val="24"/>
          <w:lang w:eastAsia="zh-TW"/>
        </w:rPr>
        <w:t>一期，計分</w:t>
      </w:r>
      <w:r w:rsidRPr="00333A09">
        <w:rPr>
          <w:rFonts w:ascii="標楷體" w:eastAsia="標楷體" w:hAnsi="標楷體" w:hint="eastAsia"/>
          <w:color w:val="FF0000"/>
          <w:spacing w:val="2"/>
          <w:sz w:val="24"/>
          <w:szCs w:val="24"/>
          <w:u w:val="single"/>
          <w:shd w:val="pct15" w:color="auto" w:fill="FFFFFF"/>
          <w:lang w:eastAsia="zh-TW"/>
        </w:rPr>
        <w:t xml:space="preserve">      </w:t>
      </w:r>
      <w:r w:rsidRPr="00333A09">
        <w:rPr>
          <w:rFonts w:ascii="標楷體" w:eastAsia="標楷體" w:hAnsi="標楷體"/>
          <w:color w:val="FF0000"/>
          <w:spacing w:val="2"/>
          <w:sz w:val="24"/>
          <w:szCs w:val="24"/>
          <w:lang w:eastAsia="zh-TW"/>
        </w:rPr>
        <w:t>期，</w:t>
      </w:r>
      <w:r w:rsidRPr="00333A09">
        <w:rPr>
          <w:rFonts w:ascii="標楷體" w:eastAsia="標楷體" w:hAnsi="標楷體"/>
          <w:color w:val="FF0000"/>
          <w:sz w:val="24"/>
          <w:szCs w:val="24"/>
          <w:lang w:eastAsia="zh-TW"/>
        </w:rPr>
        <w:t>並以每月之</w:t>
      </w:r>
      <w:r w:rsidRPr="00333A09">
        <w:rPr>
          <w:rFonts w:ascii="標楷體" w:eastAsia="標楷體" w:hAnsi="標楷體" w:hint="eastAsia"/>
          <w:color w:val="FF0000"/>
          <w:sz w:val="24"/>
          <w:szCs w:val="24"/>
          <w:u w:val="single"/>
          <w:shd w:val="pct15" w:color="auto" w:fill="FFFFFF"/>
          <w:lang w:eastAsia="zh-TW"/>
        </w:rPr>
        <w:t xml:space="preserve">       </w:t>
      </w:r>
      <w:r w:rsidRPr="00333A09">
        <w:rPr>
          <w:rFonts w:ascii="標楷體" w:eastAsia="標楷體" w:hAnsi="標楷體"/>
          <w:color w:val="FF0000"/>
          <w:sz w:val="24"/>
          <w:szCs w:val="24"/>
          <w:lang w:eastAsia="zh-TW"/>
        </w:rPr>
        <w:t>日為繳款日</w:t>
      </w:r>
      <w:r w:rsidRPr="00333A09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， </w:t>
      </w:r>
    </w:p>
    <w:p w:rsidR="00794ABF" w:rsidRPr="00333A09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right="139" w:firstLineChars="25" w:firstLine="60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333A09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      </w:t>
      </w:r>
      <w:r w:rsidRPr="00333A09">
        <w:rPr>
          <w:rFonts w:ascii="標楷體" w:eastAsia="標楷體" w:hAnsi="標楷體" w:hint="eastAsia"/>
          <w:color w:val="FF0000"/>
          <w:spacing w:val="2"/>
          <w:sz w:val="24"/>
          <w:szCs w:val="24"/>
          <w:lang w:eastAsia="zh-TW"/>
        </w:rPr>
        <w:t>按</w:t>
      </w:r>
      <w:r w:rsidRPr="00333A09">
        <w:rPr>
          <w:rFonts w:ascii="標楷體" w:eastAsia="標楷體" w:hAnsi="標楷體"/>
          <w:color w:val="FF0000"/>
          <w:spacing w:val="2"/>
          <w:sz w:val="24"/>
          <w:szCs w:val="24"/>
          <w:lang w:eastAsia="zh-TW"/>
        </w:rPr>
        <w:t>期</w:t>
      </w:r>
      <w:r w:rsidRPr="00333A09">
        <w:rPr>
          <w:rFonts w:ascii="標楷體" w:eastAsia="標楷體" w:hAnsi="標楷體" w:hint="eastAsia"/>
          <w:color w:val="FF0000"/>
          <w:spacing w:val="2"/>
          <w:sz w:val="24"/>
          <w:szCs w:val="24"/>
          <w:lang w:eastAsia="zh-TW"/>
        </w:rPr>
        <w:t>攤還</w:t>
      </w:r>
      <w:r w:rsidRPr="00333A09">
        <w:rPr>
          <w:rFonts w:ascii="標楷體" w:eastAsia="標楷體" w:hAnsi="標楷體"/>
          <w:color w:val="FF0000"/>
          <w:sz w:val="24"/>
          <w:szCs w:val="24"/>
          <w:lang w:eastAsia="zh-TW"/>
        </w:rPr>
        <w:t>新臺幣</w:t>
      </w:r>
      <w:r w:rsidRPr="00333A09">
        <w:rPr>
          <w:rFonts w:ascii="標楷體" w:eastAsia="標楷體" w:hAnsi="標楷體" w:hint="eastAsia"/>
          <w:color w:val="FF0000"/>
          <w:sz w:val="24"/>
          <w:szCs w:val="24"/>
          <w:u w:val="single"/>
          <w:shd w:val="pct15" w:color="auto" w:fill="FFFFFF"/>
          <w:lang w:eastAsia="zh-TW"/>
        </w:rPr>
        <w:t xml:space="preserve">            </w:t>
      </w:r>
      <w:r w:rsidRPr="00333A09">
        <w:rPr>
          <w:rFonts w:ascii="標楷體" w:eastAsia="標楷體" w:hAnsi="標楷體"/>
          <w:color w:val="FF0000"/>
          <w:spacing w:val="2"/>
          <w:sz w:val="24"/>
          <w:szCs w:val="24"/>
          <w:lang w:eastAsia="zh-TW"/>
        </w:rPr>
        <w:t>元整</w:t>
      </w:r>
      <w:r w:rsidRPr="00333A09">
        <w:rPr>
          <w:rFonts w:ascii="標楷體" w:eastAsia="標楷體" w:hAnsi="標楷體" w:hint="eastAsia"/>
          <w:color w:val="FF0000"/>
          <w:spacing w:val="2"/>
          <w:sz w:val="24"/>
          <w:szCs w:val="24"/>
          <w:lang w:eastAsia="zh-TW"/>
        </w:rPr>
        <w:t>(</w:t>
      </w:r>
      <w:r w:rsidRPr="00333A09">
        <w:rPr>
          <w:rFonts w:ascii="標楷體" w:eastAsia="標楷體" w:hAnsi="標楷體"/>
          <w:color w:val="FF0000"/>
          <w:spacing w:val="2"/>
          <w:sz w:val="24"/>
          <w:szCs w:val="24"/>
          <w:lang w:eastAsia="zh-TW"/>
        </w:rPr>
        <w:t>以下稱月付款）</w:t>
      </w:r>
      <w:r w:rsidRPr="00333A09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 xml:space="preserve">。   </w:t>
      </w:r>
    </w:p>
    <w:p w:rsidR="00794ABF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Chars="129" w:left="310" w:rightChars="65" w:right="156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676F8">
        <w:rPr>
          <w:rFonts w:ascii="標楷體" w:eastAsia="標楷體" w:hAnsi="標楷體" w:hint="eastAsia"/>
          <w:sz w:val="24"/>
          <w:szCs w:val="24"/>
          <w:lang w:eastAsia="zh-TW"/>
        </w:rPr>
        <w:t xml:space="preserve">   2、第___期至第____期，即自民國___年____月___日至民國____年___月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</w:p>
    <w:p w:rsidR="00794ABF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Chars="129" w:left="310" w:rightChars="65" w:right="156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</w:t>
      </w:r>
      <w:r w:rsidRPr="004676F8">
        <w:rPr>
          <w:rFonts w:ascii="標楷體" w:eastAsia="標楷體" w:hAnsi="標楷體" w:hint="eastAsia"/>
          <w:sz w:val="24"/>
          <w:szCs w:val="24"/>
          <w:lang w:eastAsia="zh-TW"/>
        </w:rPr>
        <w:t>____日止，以</w:t>
      </w:r>
      <w:r w:rsidRPr="004676F8">
        <w:rPr>
          <w:rFonts w:ascii="標楷體" w:eastAsia="標楷體" w:hAnsi="標楷體"/>
          <w:sz w:val="24"/>
          <w:szCs w:val="24"/>
          <w:lang w:eastAsia="zh-TW"/>
        </w:rPr>
        <w:t>每</w:t>
      </w:r>
      <w:r w:rsidRPr="004676F8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4676F8">
        <w:rPr>
          <w:rFonts w:ascii="標楷體" w:eastAsia="標楷體" w:hAnsi="標楷體"/>
          <w:spacing w:val="2"/>
          <w:sz w:val="24"/>
          <w:szCs w:val="24"/>
          <w:lang w:eastAsia="zh-TW"/>
        </w:rPr>
        <w:t>月</w:t>
      </w:r>
      <w:r w:rsidRPr="004676F8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為</w:t>
      </w:r>
      <w:r w:rsidRPr="004676F8">
        <w:rPr>
          <w:rFonts w:ascii="標楷體" w:eastAsia="標楷體" w:hAnsi="標楷體"/>
          <w:spacing w:val="2"/>
          <w:sz w:val="24"/>
          <w:szCs w:val="24"/>
          <w:lang w:eastAsia="zh-TW"/>
        </w:rPr>
        <w:t>一期，計分</w:t>
      </w:r>
      <w:r w:rsidRPr="004676F8">
        <w:rPr>
          <w:rFonts w:ascii="標楷體" w:eastAsia="標楷體" w:hAnsi="標楷體" w:hint="eastAsia"/>
          <w:spacing w:val="2"/>
          <w:sz w:val="24"/>
          <w:szCs w:val="24"/>
          <w:shd w:val="pct15" w:color="auto" w:fill="FFFFFF"/>
          <w:lang w:eastAsia="zh-TW"/>
        </w:rPr>
        <w:t xml:space="preserve">   </w:t>
      </w:r>
      <w:r w:rsidRPr="004676F8">
        <w:rPr>
          <w:rFonts w:ascii="標楷體" w:eastAsia="標楷體" w:hAnsi="標楷體"/>
          <w:spacing w:val="2"/>
          <w:sz w:val="24"/>
          <w:szCs w:val="24"/>
          <w:lang w:eastAsia="zh-TW"/>
        </w:rPr>
        <w:t>期，</w:t>
      </w:r>
      <w:r w:rsidRPr="004676F8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按</w:t>
      </w:r>
      <w:r w:rsidRPr="004676F8">
        <w:rPr>
          <w:rFonts w:ascii="標楷體" w:eastAsia="標楷體" w:hAnsi="標楷體"/>
          <w:spacing w:val="2"/>
          <w:sz w:val="24"/>
          <w:szCs w:val="24"/>
          <w:lang w:eastAsia="zh-TW"/>
        </w:rPr>
        <w:t>期</w:t>
      </w:r>
      <w:r w:rsidRPr="004676F8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攤還</w:t>
      </w:r>
      <w:r w:rsidRPr="004676F8">
        <w:rPr>
          <w:rFonts w:ascii="標楷體" w:eastAsia="標楷體" w:hAnsi="標楷體"/>
          <w:sz w:val="24"/>
          <w:szCs w:val="24"/>
          <w:lang w:eastAsia="zh-TW"/>
        </w:rPr>
        <w:t>新臺</w:t>
      </w:r>
    </w:p>
    <w:p w:rsidR="00794ABF" w:rsidRPr="004676F8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Chars="129" w:left="310" w:rightChars="65" w:right="156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</w:t>
      </w:r>
      <w:r w:rsidRPr="004676F8">
        <w:rPr>
          <w:rFonts w:ascii="標楷體" w:eastAsia="標楷體" w:hAnsi="標楷體"/>
          <w:sz w:val="24"/>
          <w:szCs w:val="24"/>
          <w:lang w:eastAsia="zh-TW"/>
        </w:rPr>
        <w:t>幣</w:t>
      </w:r>
      <w:r w:rsidRPr="004676F8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 xml:space="preserve">          </w:t>
      </w:r>
      <w:r w:rsidRPr="004676F8">
        <w:rPr>
          <w:rFonts w:ascii="標楷體" w:eastAsia="標楷體" w:hAnsi="標楷體"/>
          <w:spacing w:val="2"/>
          <w:sz w:val="24"/>
          <w:szCs w:val="24"/>
          <w:lang w:eastAsia="zh-TW"/>
        </w:rPr>
        <w:t>元整（以下稱月付款）</w:t>
      </w:r>
      <w:r w:rsidRPr="004676F8">
        <w:rPr>
          <w:rFonts w:ascii="標楷體" w:eastAsia="標楷體" w:hAnsi="標楷體"/>
          <w:sz w:val="24"/>
          <w:szCs w:val="24"/>
          <w:lang w:eastAsia="zh-TW"/>
        </w:rPr>
        <w:t>；並以每月之</w:t>
      </w:r>
      <w:r w:rsidRPr="004676F8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 xml:space="preserve">    </w:t>
      </w:r>
      <w:r w:rsidRPr="004676F8">
        <w:rPr>
          <w:rFonts w:ascii="標楷體" w:eastAsia="標楷體" w:hAnsi="標楷體"/>
          <w:sz w:val="24"/>
          <w:szCs w:val="24"/>
          <w:lang w:eastAsia="zh-TW"/>
        </w:rPr>
        <w:t>日為繳款日</w:t>
      </w:r>
      <w:r w:rsidRPr="004676F8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794ABF" w:rsidRDefault="00794ABF" w:rsidP="00794ABF">
      <w:pPr>
        <w:pStyle w:val="a4"/>
        <w:spacing w:line="300" w:lineRule="exact"/>
        <w:ind w:left="0"/>
        <w:jc w:val="both"/>
        <w:rPr>
          <w:rFonts w:ascii="標楷體" w:eastAsia="標楷體" w:hAnsi="標楷體"/>
          <w:sz w:val="24"/>
          <w:szCs w:val="24"/>
          <w:lang w:eastAsia="zh-TW"/>
        </w:rPr>
      </w:pPr>
    </w:p>
    <w:p w:rsidR="00794ABF" w:rsidRPr="006528CB" w:rsidRDefault="00794ABF" w:rsidP="00825619">
      <w:pPr>
        <w:pStyle w:val="a4"/>
        <w:spacing w:line="300" w:lineRule="exact"/>
        <w:ind w:left="0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Pr="006528CB">
        <w:rPr>
          <w:rFonts w:ascii="標楷體" w:eastAsia="標楷體" w:hAnsi="標楷體" w:hint="eastAsia"/>
          <w:sz w:val="24"/>
          <w:szCs w:val="24"/>
          <w:lang w:eastAsia="zh-TW"/>
        </w:rPr>
        <w:t>、第</w:t>
      </w:r>
      <w:r w:rsidRPr="006528CB">
        <w:rPr>
          <w:rFonts w:ascii="標楷體" w:eastAsia="標楷體" w:hAnsi="標楷體"/>
          <w:spacing w:val="2"/>
          <w:sz w:val="24"/>
          <w:szCs w:val="24"/>
          <w:lang w:eastAsia="zh-TW"/>
        </w:rPr>
        <w:t>七</w:t>
      </w:r>
      <w:r w:rsidRPr="006528CB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條</w:t>
      </w:r>
      <w:r w:rsidRPr="006528CB">
        <w:rPr>
          <w:rFonts w:ascii="標楷體" w:eastAsia="標楷體" w:hAnsi="標楷體"/>
          <w:spacing w:val="2"/>
          <w:sz w:val="24"/>
          <w:szCs w:val="24"/>
          <w:lang w:eastAsia="zh-TW"/>
        </w:rPr>
        <w:t>、甲方茲明確無條件同意下列事項：</w:t>
      </w:r>
    </w:p>
    <w:p w:rsidR="00794ABF" w:rsidRDefault="00794ABF" w:rsidP="00825619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(調整前)</w:t>
      </w:r>
    </w:p>
    <w:p w:rsidR="00794ABF" w:rsidRDefault="00794ABF" w:rsidP="00794ABF">
      <w:pPr>
        <w:pStyle w:val="a4"/>
        <w:tabs>
          <w:tab w:val="left" w:pos="11639"/>
        </w:tabs>
        <w:spacing w:line="300" w:lineRule="exact"/>
        <w:ind w:leftChars="200" w:left="750" w:hangingChars="150" w:hanging="270"/>
        <w:jc w:val="both"/>
        <w:rPr>
          <w:rFonts w:ascii="標楷體" w:eastAsia="標楷體" w:hAnsi="標楷體"/>
          <w:spacing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Pr="000C0617">
        <w:rPr>
          <w:rFonts w:ascii="標楷體" w:eastAsia="標楷體" w:hAnsi="標楷體" w:cs="Arial"/>
          <w:spacing w:val="2"/>
          <w:sz w:val="24"/>
          <w:szCs w:val="24"/>
          <w:lang w:eastAsia="zh-TW"/>
        </w:rPr>
        <w:t>4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、除甲乙雙方另有約定者外，甲方應負擔下列各項費用，並同意由委外</w:t>
      </w:r>
    </w:p>
    <w:p w:rsidR="00794ABF" w:rsidRPr="000C0617" w:rsidRDefault="00794ABF" w:rsidP="00794ABF">
      <w:pPr>
        <w:pStyle w:val="a4"/>
        <w:tabs>
          <w:tab w:val="left" w:pos="11639"/>
        </w:tabs>
        <w:spacing w:line="300" w:lineRule="exact"/>
        <w:ind w:leftChars="200" w:left="846" w:hangingChars="150" w:hanging="366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 xml:space="preserve">   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作業受任人</w:t>
      </w:r>
      <w:r w:rsidRPr="000C0617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丙方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收取</w:t>
      </w:r>
      <w:r w:rsidRPr="000C0617">
        <w:rPr>
          <w:rFonts w:ascii="標楷體" w:eastAsia="標楷體" w:hAnsi="標楷體" w:cs="Arial"/>
          <w:spacing w:val="2"/>
          <w:sz w:val="24"/>
          <w:szCs w:val="24"/>
          <w:lang w:eastAsia="zh-TW"/>
        </w:rPr>
        <w:t>(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本條款為個別商議條款</w:t>
      </w:r>
      <w:r w:rsidRPr="000C0617">
        <w:rPr>
          <w:rFonts w:ascii="標楷體" w:eastAsia="標楷體" w:hAnsi="標楷體" w:cs="Arial"/>
          <w:spacing w:val="2"/>
          <w:sz w:val="24"/>
          <w:szCs w:val="24"/>
          <w:lang w:eastAsia="zh-TW"/>
        </w:rPr>
        <w:t>)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：</w:t>
      </w:r>
    </w:p>
    <w:p w:rsidR="00794ABF" w:rsidRPr="000C0617" w:rsidRDefault="00794ABF" w:rsidP="00794ABF">
      <w:pPr>
        <w:pStyle w:val="a4"/>
        <w:tabs>
          <w:tab w:val="left" w:pos="4082"/>
        </w:tabs>
        <w:spacing w:line="300" w:lineRule="exact"/>
        <w:ind w:leftChars="308" w:left="739"/>
        <w:jc w:val="both"/>
        <w:rPr>
          <w:rFonts w:ascii="標楷體" w:eastAsia="標楷體" w:hAnsi="標楷體"/>
          <w:spacing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 xml:space="preserve"> 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服務費</w:t>
      </w:r>
      <w:r w:rsidRPr="000C0617">
        <w:rPr>
          <w:rFonts w:ascii="標楷體" w:eastAsia="標楷體" w:hAnsi="標楷體" w:cs="Arial"/>
          <w:spacing w:val="2"/>
          <w:sz w:val="24"/>
          <w:szCs w:val="24"/>
          <w:lang w:eastAsia="zh-TW"/>
        </w:rPr>
        <w:t>(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含動產抵押設定費</w:t>
      </w:r>
      <w:r w:rsidRPr="000C0617">
        <w:rPr>
          <w:rFonts w:ascii="標楷體" w:eastAsia="標楷體" w:hAnsi="標楷體" w:cs="Arial"/>
          <w:spacing w:val="2"/>
          <w:sz w:val="24"/>
          <w:szCs w:val="24"/>
          <w:lang w:eastAsia="zh-TW"/>
        </w:rPr>
        <w:t>)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：</w:t>
      </w:r>
      <w:r w:rsidRPr="000C0617">
        <w:rPr>
          <w:rFonts w:ascii="標楷體" w:eastAsia="標楷體" w:hAnsi="標楷體" w:hint="eastAsia"/>
          <w:spacing w:val="2"/>
          <w:sz w:val="24"/>
          <w:szCs w:val="24"/>
          <w:u w:val="single"/>
          <w:lang w:eastAsia="zh-TW"/>
        </w:rPr>
        <w:t xml:space="preserve">  </w:t>
      </w:r>
      <w:r w:rsidRPr="000C0617">
        <w:rPr>
          <w:rFonts w:ascii="標楷體" w:eastAsia="標楷體" w:hAnsi="標楷體"/>
          <w:spacing w:val="2"/>
          <w:sz w:val="24"/>
          <w:szCs w:val="24"/>
          <w:u w:val="single"/>
          <w:lang w:eastAsia="zh-TW"/>
        </w:rPr>
        <w:tab/>
      </w:r>
      <w:r w:rsidRPr="000C0617">
        <w:rPr>
          <w:rFonts w:ascii="標楷體" w:eastAsia="標楷體" w:hAnsi="標楷體" w:hint="eastAsia"/>
          <w:spacing w:val="2"/>
          <w:sz w:val="24"/>
          <w:szCs w:val="24"/>
          <w:u w:val="single"/>
          <w:lang w:eastAsia="zh-TW"/>
        </w:rPr>
        <w:t xml:space="preserve">   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元；取回占有</w:t>
      </w:r>
      <w:r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(略)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發生金額為準。</w:t>
      </w:r>
    </w:p>
    <w:p w:rsidR="00794ABF" w:rsidRDefault="00794ABF" w:rsidP="00794ABF">
      <w:pPr>
        <w:pStyle w:val="a4"/>
        <w:tabs>
          <w:tab w:val="left" w:pos="4082"/>
        </w:tabs>
        <w:spacing w:line="300" w:lineRule="exact"/>
        <w:ind w:leftChars="308" w:left="739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0C0617">
        <w:rPr>
          <w:rFonts w:ascii="標楷體" w:eastAsia="標楷體" w:hAnsi="標楷體"/>
          <w:sz w:val="24"/>
          <w:szCs w:val="24"/>
          <w:lang w:eastAsia="zh-TW"/>
        </w:rPr>
        <w:t>甲方或</w:t>
      </w:r>
      <w:r w:rsidRPr="000C0617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0C0617">
        <w:rPr>
          <w:rFonts w:ascii="標楷體" w:eastAsia="標楷體" w:hAnsi="標楷體"/>
          <w:sz w:val="24"/>
          <w:szCs w:val="24"/>
          <w:lang w:eastAsia="zh-TW"/>
        </w:rPr>
        <w:t>得委託專業汽車協尋公司追蹤、占有車輛；因此所產生之費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</w:p>
    <w:p w:rsidR="00794ABF" w:rsidRDefault="00794ABF" w:rsidP="00794ABF">
      <w:pPr>
        <w:pStyle w:val="a4"/>
        <w:tabs>
          <w:tab w:val="left" w:pos="4082"/>
        </w:tabs>
        <w:spacing w:line="300" w:lineRule="exact"/>
        <w:ind w:leftChars="308" w:left="739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0C0617">
        <w:rPr>
          <w:rFonts w:ascii="標楷體" w:eastAsia="標楷體" w:hAnsi="標楷體"/>
          <w:sz w:val="24"/>
          <w:szCs w:val="24"/>
          <w:lang w:eastAsia="zh-TW"/>
        </w:rPr>
        <w:t>用（包括協尋費、拖車費、配鎖費、保管費用等）概由甲方全數負擔，</w:t>
      </w:r>
    </w:p>
    <w:p w:rsidR="00794ABF" w:rsidRDefault="00794ABF" w:rsidP="00794ABF">
      <w:pPr>
        <w:pStyle w:val="a4"/>
        <w:tabs>
          <w:tab w:val="left" w:pos="4082"/>
        </w:tabs>
        <w:spacing w:line="300" w:lineRule="exact"/>
        <w:ind w:leftChars="308" w:left="739"/>
        <w:jc w:val="both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0C0617">
        <w:rPr>
          <w:rFonts w:ascii="標楷體" w:eastAsia="標楷體" w:hAnsi="標楷體"/>
          <w:sz w:val="24"/>
          <w:szCs w:val="24"/>
          <w:lang w:eastAsia="zh-TW"/>
        </w:rPr>
        <w:t>前述取回占有車輛所生之各項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費用收費標準另公告於乙方之網站。</w:t>
      </w:r>
      <w:r>
        <w:rPr>
          <w:rFonts w:ascii="標楷體" w:eastAsia="標楷體" w:hAnsi="標楷體" w:hint="eastAsia"/>
          <w:szCs w:val="24"/>
          <w:lang w:eastAsia="zh-TW"/>
        </w:rPr>
        <w:t xml:space="preserve"> </w:t>
      </w:r>
    </w:p>
    <w:p w:rsidR="00794ABF" w:rsidRDefault="00794ABF" w:rsidP="00825619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</w:t>
      </w:r>
      <w:r>
        <w:rPr>
          <w:rFonts w:ascii="標楷體" w:eastAsia="標楷體" w:hAnsi="標楷體" w:hint="eastAsia"/>
          <w:b/>
          <w:szCs w:val="24"/>
        </w:rPr>
        <w:t>後</w:t>
      </w:r>
      <w:r w:rsidRPr="00E4407D">
        <w:rPr>
          <w:rFonts w:ascii="標楷體" w:eastAsia="標楷體" w:hAnsi="標楷體" w:hint="eastAsia"/>
          <w:b/>
          <w:szCs w:val="24"/>
        </w:rPr>
        <w:t>)</w:t>
      </w:r>
    </w:p>
    <w:p w:rsidR="00794ABF" w:rsidRDefault="00794ABF" w:rsidP="00794ABF">
      <w:pPr>
        <w:pStyle w:val="a4"/>
        <w:tabs>
          <w:tab w:val="left" w:pos="11639"/>
        </w:tabs>
        <w:spacing w:line="300" w:lineRule="exact"/>
        <w:ind w:leftChars="200" w:left="750" w:hangingChars="150" w:hanging="270"/>
        <w:jc w:val="both"/>
        <w:rPr>
          <w:rFonts w:ascii="標楷體" w:eastAsia="標楷體" w:hAnsi="標楷體"/>
          <w:spacing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Pr="000C0617">
        <w:rPr>
          <w:rFonts w:ascii="標楷體" w:eastAsia="標楷體" w:hAnsi="標楷體" w:cs="Arial"/>
          <w:spacing w:val="2"/>
          <w:sz w:val="24"/>
          <w:szCs w:val="24"/>
          <w:lang w:eastAsia="zh-TW"/>
        </w:rPr>
        <w:t>4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、除甲乙雙方另有約定者外，甲方應負擔下列各項費用，並同意由委外</w:t>
      </w:r>
    </w:p>
    <w:p w:rsidR="00794ABF" w:rsidRPr="000C0617" w:rsidRDefault="00794ABF" w:rsidP="00794ABF">
      <w:pPr>
        <w:pStyle w:val="a4"/>
        <w:tabs>
          <w:tab w:val="left" w:pos="11639"/>
        </w:tabs>
        <w:spacing w:line="300" w:lineRule="exact"/>
        <w:ind w:leftChars="200" w:left="846" w:hangingChars="150" w:hanging="366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 xml:space="preserve">   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作業受任人</w:t>
      </w:r>
      <w:r w:rsidRPr="000C0617"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丙方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收取</w:t>
      </w:r>
      <w:r w:rsidRPr="000C0617">
        <w:rPr>
          <w:rFonts w:ascii="標楷體" w:eastAsia="標楷體" w:hAnsi="標楷體" w:cs="Arial"/>
          <w:spacing w:val="2"/>
          <w:sz w:val="24"/>
          <w:szCs w:val="24"/>
          <w:lang w:eastAsia="zh-TW"/>
        </w:rPr>
        <w:t>(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本條款為個別商議條款</w:t>
      </w:r>
      <w:r w:rsidRPr="000C0617">
        <w:rPr>
          <w:rFonts w:ascii="標楷體" w:eastAsia="標楷體" w:hAnsi="標楷體" w:cs="Arial"/>
          <w:spacing w:val="2"/>
          <w:sz w:val="24"/>
          <w:szCs w:val="24"/>
          <w:lang w:eastAsia="zh-TW"/>
        </w:rPr>
        <w:t>)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：</w:t>
      </w:r>
    </w:p>
    <w:p w:rsidR="00794ABF" w:rsidRPr="000C0617" w:rsidRDefault="00794ABF" w:rsidP="00794ABF">
      <w:pPr>
        <w:pStyle w:val="a4"/>
        <w:tabs>
          <w:tab w:val="left" w:pos="4082"/>
        </w:tabs>
        <w:spacing w:line="300" w:lineRule="exact"/>
        <w:ind w:leftChars="308" w:left="739"/>
        <w:jc w:val="both"/>
        <w:rPr>
          <w:rFonts w:ascii="標楷體" w:eastAsia="標楷體" w:hAnsi="標楷體"/>
          <w:spacing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 xml:space="preserve"> 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服務費</w:t>
      </w:r>
      <w:r w:rsidRPr="000C0617">
        <w:rPr>
          <w:rFonts w:ascii="標楷體" w:eastAsia="標楷體" w:hAnsi="標楷體" w:cs="Arial"/>
          <w:spacing w:val="2"/>
          <w:sz w:val="24"/>
          <w:szCs w:val="24"/>
          <w:lang w:eastAsia="zh-TW"/>
        </w:rPr>
        <w:t>(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含動產抵押設定費</w:t>
      </w:r>
      <w:r w:rsidRPr="000C0617">
        <w:rPr>
          <w:rFonts w:ascii="標楷體" w:eastAsia="標楷體" w:hAnsi="標楷體" w:cs="Arial"/>
          <w:spacing w:val="2"/>
          <w:sz w:val="24"/>
          <w:szCs w:val="24"/>
          <w:lang w:eastAsia="zh-TW"/>
        </w:rPr>
        <w:t>)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：</w:t>
      </w:r>
      <w:r w:rsidRPr="000C0617">
        <w:rPr>
          <w:rFonts w:ascii="標楷體" w:eastAsia="標楷體" w:hAnsi="標楷體" w:hint="eastAsia"/>
          <w:spacing w:val="2"/>
          <w:sz w:val="24"/>
          <w:szCs w:val="24"/>
          <w:u w:val="single"/>
          <w:lang w:eastAsia="zh-TW"/>
        </w:rPr>
        <w:t xml:space="preserve">  </w:t>
      </w:r>
      <w:r w:rsidRPr="000C0617">
        <w:rPr>
          <w:rFonts w:ascii="標楷體" w:eastAsia="標楷體" w:hAnsi="標楷體"/>
          <w:spacing w:val="2"/>
          <w:sz w:val="24"/>
          <w:szCs w:val="24"/>
          <w:u w:val="single"/>
          <w:lang w:eastAsia="zh-TW"/>
        </w:rPr>
        <w:tab/>
      </w:r>
      <w:r w:rsidRPr="000C0617">
        <w:rPr>
          <w:rFonts w:ascii="標楷體" w:eastAsia="標楷體" w:hAnsi="標楷體" w:hint="eastAsia"/>
          <w:spacing w:val="2"/>
          <w:sz w:val="24"/>
          <w:szCs w:val="24"/>
          <w:u w:val="single"/>
          <w:lang w:eastAsia="zh-TW"/>
        </w:rPr>
        <w:t xml:space="preserve">   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元；取回占有</w:t>
      </w:r>
      <w:r>
        <w:rPr>
          <w:rFonts w:ascii="標楷體" w:eastAsia="標楷體" w:hAnsi="標楷體" w:hint="eastAsia"/>
          <w:spacing w:val="2"/>
          <w:sz w:val="24"/>
          <w:szCs w:val="24"/>
          <w:lang w:eastAsia="zh-TW"/>
        </w:rPr>
        <w:t>(略)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發生金額為準。</w:t>
      </w:r>
    </w:p>
    <w:p w:rsidR="00794ABF" w:rsidRDefault="00794ABF" w:rsidP="00794ABF">
      <w:pPr>
        <w:pStyle w:val="a4"/>
        <w:tabs>
          <w:tab w:val="left" w:pos="4082"/>
        </w:tabs>
        <w:spacing w:line="300" w:lineRule="exact"/>
        <w:ind w:leftChars="308" w:left="739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CC3A7B">
        <w:rPr>
          <w:rFonts w:ascii="標楷體" w:eastAsia="標楷體" w:hAnsi="標楷體"/>
          <w:strike/>
          <w:sz w:val="24"/>
          <w:szCs w:val="24"/>
          <w:highlight w:val="yellow"/>
          <w:lang w:eastAsia="zh-TW"/>
        </w:rPr>
        <w:t>甲方或</w:t>
      </w:r>
      <w:r w:rsidRPr="000C0617">
        <w:rPr>
          <w:rFonts w:ascii="標楷體" w:eastAsia="標楷體" w:hAnsi="標楷體" w:hint="eastAsia"/>
          <w:sz w:val="24"/>
          <w:szCs w:val="24"/>
          <w:lang w:eastAsia="zh-TW"/>
        </w:rPr>
        <w:t>丙方</w:t>
      </w:r>
      <w:r w:rsidRPr="000C0617">
        <w:rPr>
          <w:rFonts w:ascii="標楷體" w:eastAsia="標楷體" w:hAnsi="標楷體"/>
          <w:sz w:val="24"/>
          <w:szCs w:val="24"/>
          <w:lang w:eastAsia="zh-TW"/>
        </w:rPr>
        <w:t>得委託專業汽車協尋公司追蹤、占有車輛；因此所產生之費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</w:p>
    <w:p w:rsidR="00794ABF" w:rsidRDefault="00794ABF" w:rsidP="00794ABF">
      <w:pPr>
        <w:pStyle w:val="a4"/>
        <w:tabs>
          <w:tab w:val="left" w:pos="4082"/>
        </w:tabs>
        <w:spacing w:line="300" w:lineRule="exact"/>
        <w:ind w:leftChars="308" w:left="739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0C0617">
        <w:rPr>
          <w:rFonts w:ascii="標楷體" w:eastAsia="標楷體" w:hAnsi="標楷體"/>
          <w:sz w:val="24"/>
          <w:szCs w:val="24"/>
          <w:lang w:eastAsia="zh-TW"/>
        </w:rPr>
        <w:t>用（包括協尋費、拖車費、配鎖費、保管費用等）概由甲方全數負擔</w:t>
      </w:r>
      <w:r w:rsidRPr="000C0617">
        <w:rPr>
          <w:rFonts w:ascii="標楷體" w:eastAsia="標楷體" w:hAnsi="標楷體"/>
          <w:strike/>
          <w:sz w:val="24"/>
          <w:szCs w:val="24"/>
          <w:highlight w:val="yellow"/>
          <w:lang w:eastAsia="zh-TW"/>
        </w:rPr>
        <w:t>，</w:t>
      </w:r>
    </w:p>
    <w:p w:rsidR="00794ABF" w:rsidRPr="000C0617" w:rsidRDefault="00794ABF" w:rsidP="00794ABF">
      <w:pPr>
        <w:pStyle w:val="a4"/>
        <w:tabs>
          <w:tab w:val="left" w:pos="4082"/>
        </w:tabs>
        <w:spacing w:line="300" w:lineRule="exact"/>
        <w:ind w:leftChars="308" w:left="739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0C0617">
        <w:rPr>
          <w:rFonts w:ascii="標楷體" w:eastAsia="標楷體" w:hAnsi="標楷體"/>
          <w:strike/>
          <w:sz w:val="24"/>
          <w:szCs w:val="24"/>
          <w:highlight w:val="yellow"/>
          <w:lang w:eastAsia="zh-TW"/>
        </w:rPr>
        <w:t>前述取回占有車輛所生之各項</w:t>
      </w:r>
      <w:r w:rsidRPr="000C0617">
        <w:rPr>
          <w:rFonts w:ascii="標楷體" w:eastAsia="標楷體" w:hAnsi="標楷體"/>
          <w:strike/>
          <w:spacing w:val="2"/>
          <w:sz w:val="24"/>
          <w:szCs w:val="24"/>
          <w:highlight w:val="yellow"/>
          <w:lang w:eastAsia="zh-TW"/>
        </w:rPr>
        <w:t>費用收費標準另公告於乙方之網站</w:t>
      </w:r>
      <w:r w:rsidRPr="000C0617">
        <w:rPr>
          <w:rFonts w:ascii="標楷體" w:eastAsia="標楷體" w:hAnsi="標楷體"/>
          <w:spacing w:val="2"/>
          <w:sz w:val="24"/>
          <w:szCs w:val="24"/>
          <w:lang w:eastAsia="zh-TW"/>
        </w:rPr>
        <w:t>。</w:t>
      </w:r>
    </w:p>
    <w:p w:rsidR="00794ABF" w:rsidRPr="00836527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before="100" w:beforeAutospacing="1" w:line="300" w:lineRule="exact"/>
        <w:ind w:left="0" w:right="13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六、借、保人之告知欄位:</w:t>
      </w:r>
    </w:p>
    <w:p w:rsidR="00794ABF" w:rsidRPr="00E4407D" w:rsidRDefault="00794ABF" w:rsidP="00794ABF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(調整前)</w:t>
      </w:r>
    </w:p>
    <w:p w:rsidR="00794ABF" w:rsidRPr="00956990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>
        <w:rPr>
          <w:rFonts w:ascii="標楷體" w:eastAsia="標楷體" w:hAnsi="標楷體" w:cs="新細明體" w:hint="eastAsia"/>
          <w:b/>
          <w:bCs/>
          <w:color w:val="FF0000"/>
          <w:szCs w:val="24"/>
        </w:rPr>
        <w:t xml:space="preserve">    </w:t>
      </w:r>
      <w:r w:rsidRPr="00956990">
        <w:rPr>
          <w:rFonts w:ascii="標楷體" w:eastAsia="標楷體" w:hAnsi="標楷體" w:cs="新細明體" w:hint="eastAsia"/>
          <w:b/>
          <w:bCs/>
          <w:szCs w:val="24"/>
        </w:rPr>
        <w:t>六、</w:t>
      </w:r>
      <w:r w:rsidRPr="00956990">
        <w:rPr>
          <w:rFonts w:ascii="標楷體" w:eastAsia="標楷體" w:hAnsi="標楷體" w:cs="新細明體" w:hint="eastAsia"/>
          <w:bCs/>
          <w:szCs w:val="24"/>
        </w:rPr>
        <w:t xml:space="preserve">甲方如有遲延還本付息超過1個月時，除本行已向主、從債務人訴追 </w:t>
      </w:r>
    </w:p>
    <w:p w:rsidR="00794ABF" w:rsidRPr="00956990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956990">
        <w:rPr>
          <w:rFonts w:ascii="標楷體" w:eastAsia="標楷體" w:hAnsi="標楷體" w:cs="新細明體" w:hint="eastAsia"/>
          <w:b/>
          <w:bCs/>
          <w:szCs w:val="24"/>
        </w:rPr>
        <w:t xml:space="preserve">        </w:t>
      </w:r>
      <w:r w:rsidRPr="00956990">
        <w:rPr>
          <w:rFonts w:ascii="標楷體" w:eastAsia="標楷體" w:hAnsi="標楷體" w:cs="新細明體" w:hint="eastAsia"/>
          <w:bCs/>
          <w:szCs w:val="24"/>
        </w:rPr>
        <w:t>者外，保證人等是否同意本行於上述期間經過後起算30日內通知其保</w:t>
      </w:r>
    </w:p>
    <w:p w:rsidR="00794ABF" w:rsidRPr="00956990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956990">
        <w:rPr>
          <w:rFonts w:ascii="標楷體" w:eastAsia="標楷體" w:hAnsi="標楷體" w:cs="新細明體" w:hint="eastAsia"/>
          <w:bCs/>
          <w:szCs w:val="24"/>
        </w:rPr>
        <w:t xml:space="preserve">        證債務遲繳情事:</w:t>
      </w:r>
    </w:p>
    <w:p w:rsidR="00794ABF" w:rsidRPr="00956990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585" w:right="139"/>
        <w:rPr>
          <w:rFonts w:ascii="標楷體" w:eastAsia="標楷體" w:hAnsi="標楷體" w:cs="新細明體"/>
          <w:bCs/>
          <w:sz w:val="24"/>
          <w:szCs w:val="24"/>
          <w:lang w:eastAsia="zh-TW"/>
        </w:rPr>
      </w:pPr>
      <w:r w:rsidRPr="00956990">
        <w:rPr>
          <w:rFonts w:cs="新細明體" w:hint="eastAsia"/>
          <w:bCs/>
          <w:sz w:val="24"/>
          <w:szCs w:val="24"/>
          <w:lang w:eastAsia="zh-TW"/>
        </w:rPr>
        <w:t xml:space="preserve">   □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>同意(通知方式約定:</w:t>
      </w:r>
      <w:r w:rsidRPr="00956990">
        <w:rPr>
          <w:rFonts w:cs="新細明體" w:hint="eastAsia"/>
          <w:bCs/>
          <w:sz w:val="24"/>
          <w:szCs w:val="24"/>
          <w:lang w:eastAsia="zh-TW"/>
        </w:rPr>
        <w:t>□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>電話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u w:val="single"/>
          <w:lang w:eastAsia="zh-TW"/>
        </w:rPr>
        <w:t xml:space="preserve">          </w:t>
      </w:r>
      <w:r w:rsidRPr="00956990">
        <w:rPr>
          <w:rFonts w:cs="新細明體" w:hint="eastAsia"/>
          <w:bCs/>
          <w:sz w:val="24"/>
          <w:szCs w:val="24"/>
          <w:lang w:eastAsia="zh-TW"/>
        </w:rPr>
        <w:t>□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 xml:space="preserve">簡訊 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u w:val="single"/>
          <w:lang w:eastAsia="zh-TW"/>
        </w:rPr>
        <w:t xml:space="preserve">         </w:t>
      </w:r>
      <w:r w:rsidRPr="00956990">
        <w:rPr>
          <w:rFonts w:cs="新細明體" w:hint="eastAsia"/>
          <w:bCs/>
          <w:sz w:val="24"/>
          <w:szCs w:val="24"/>
          <w:lang w:eastAsia="zh-TW"/>
        </w:rPr>
        <w:t>□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 xml:space="preserve">書面  </w:t>
      </w:r>
    </w:p>
    <w:p w:rsidR="00794ABF" w:rsidRPr="00956990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585" w:right="139"/>
        <w:rPr>
          <w:rFonts w:ascii="標楷體" w:eastAsia="標楷體" w:hAnsi="標楷體" w:cs="新細明體"/>
          <w:bCs/>
          <w:sz w:val="24"/>
          <w:szCs w:val="24"/>
          <w:lang w:eastAsia="zh-TW"/>
        </w:rPr>
      </w:pP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 xml:space="preserve">   </w:t>
      </w:r>
      <w:r w:rsidRPr="00956990">
        <w:rPr>
          <w:rFonts w:cs="新細明體" w:hint="eastAsia"/>
          <w:bCs/>
          <w:sz w:val="24"/>
          <w:szCs w:val="24"/>
          <w:lang w:eastAsia="zh-TW"/>
        </w:rPr>
        <w:t>□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>其他:            )，保證人等與本行約定通知方式之後，如有再</w:t>
      </w:r>
    </w:p>
    <w:p w:rsidR="00794ABF" w:rsidRPr="00956990" w:rsidRDefault="00794ABF" w:rsidP="00794ABF">
      <w:pPr>
        <w:pStyle w:val="a4"/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585" w:right="139"/>
        <w:rPr>
          <w:rFonts w:ascii="標楷體" w:eastAsia="標楷體" w:hAnsi="標楷體"/>
          <w:sz w:val="24"/>
          <w:szCs w:val="24"/>
          <w:lang w:eastAsia="zh-TW"/>
        </w:rPr>
      </w:pP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 xml:space="preserve">   變更約定方式時，應主動告知本行； </w:t>
      </w:r>
      <w:r w:rsidRPr="00956990">
        <w:rPr>
          <w:rFonts w:cs="新細明體" w:hint="eastAsia"/>
          <w:bCs/>
          <w:sz w:val="24"/>
          <w:szCs w:val="24"/>
          <w:lang w:eastAsia="zh-TW"/>
        </w:rPr>
        <w:t>□不</w:t>
      </w:r>
      <w:r w:rsidRPr="00956990">
        <w:rPr>
          <w:rFonts w:ascii="標楷體" w:eastAsia="標楷體" w:hAnsi="標楷體" w:cs="新細明體" w:hint="eastAsia"/>
          <w:bCs/>
          <w:sz w:val="24"/>
          <w:szCs w:val="24"/>
          <w:lang w:eastAsia="zh-TW"/>
        </w:rPr>
        <w:t>同意</w:t>
      </w:r>
    </w:p>
    <w:p w:rsidR="00794ABF" w:rsidRDefault="00794ABF" w:rsidP="00825619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(調整後)</w:t>
      </w:r>
    </w:p>
    <w:p w:rsidR="00794ABF" w:rsidRPr="00956990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>
        <w:rPr>
          <w:rFonts w:ascii="標楷體" w:eastAsia="標楷體" w:hAnsi="標楷體" w:cs="新細明體" w:hint="eastAsia"/>
          <w:b/>
          <w:bCs/>
          <w:color w:val="FF0000"/>
          <w:szCs w:val="24"/>
        </w:rPr>
        <w:t xml:space="preserve">    </w:t>
      </w:r>
      <w:r w:rsidRPr="00956990">
        <w:rPr>
          <w:rFonts w:ascii="標楷體" w:eastAsia="標楷體" w:hAnsi="標楷體" w:cs="新細明體" w:hint="eastAsia"/>
          <w:b/>
          <w:bCs/>
          <w:szCs w:val="24"/>
        </w:rPr>
        <w:t>六、</w:t>
      </w:r>
      <w:r w:rsidRPr="00956990">
        <w:rPr>
          <w:rFonts w:ascii="標楷體" w:eastAsia="標楷體" w:hAnsi="標楷體" w:cs="新細明體" w:hint="eastAsia"/>
          <w:bCs/>
          <w:szCs w:val="24"/>
        </w:rPr>
        <w:t xml:space="preserve">甲方如有遲延還本付息超過1個月時，除本行已向主、從債務人訴追 </w:t>
      </w:r>
    </w:p>
    <w:p w:rsidR="00794ABF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956990">
        <w:rPr>
          <w:rFonts w:ascii="標楷體" w:eastAsia="標楷體" w:hAnsi="標楷體" w:cs="新細明體" w:hint="eastAsia"/>
          <w:b/>
          <w:bCs/>
          <w:szCs w:val="24"/>
        </w:rPr>
        <w:t xml:space="preserve">        </w:t>
      </w:r>
      <w:r w:rsidRPr="00956990">
        <w:rPr>
          <w:rFonts w:ascii="標楷體" w:eastAsia="標楷體" w:hAnsi="標楷體" w:cs="新細明體" w:hint="eastAsia"/>
          <w:bCs/>
          <w:szCs w:val="24"/>
        </w:rPr>
        <w:t>者外，保證人等是否同意本行於上述期間經過後起算30日內</w:t>
      </w:r>
      <w:r>
        <w:rPr>
          <w:rFonts w:ascii="標楷體" w:eastAsia="標楷體" w:hAnsi="標楷體" w:cs="新細明體" w:hint="eastAsia"/>
          <w:bCs/>
          <w:szCs w:val="24"/>
        </w:rPr>
        <w:t>以下列約</w:t>
      </w:r>
    </w:p>
    <w:p w:rsidR="00794ABF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>
        <w:rPr>
          <w:rFonts w:ascii="標楷體" w:eastAsia="標楷體" w:hAnsi="標楷體" w:cs="新細明體" w:hint="eastAsia"/>
          <w:bCs/>
          <w:szCs w:val="24"/>
        </w:rPr>
        <w:t xml:space="preserve">        定方式並以「車輛貸款申請暨約定書」留存之聯絡資料</w:t>
      </w:r>
      <w:r w:rsidRPr="00956990">
        <w:rPr>
          <w:rFonts w:ascii="標楷體" w:eastAsia="標楷體" w:hAnsi="標楷體" w:cs="新細明體" w:hint="eastAsia"/>
          <w:bCs/>
          <w:szCs w:val="24"/>
        </w:rPr>
        <w:t>通知其保證債</w:t>
      </w:r>
    </w:p>
    <w:p w:rsidR="00794ABF" w:rsidRPr="00FA71D7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>
        <w:rPr>
          <w:rFonts w:ascii="標楷體" w:eastAsia="標楷體" w:hAnsi="標楷體" w:cs="新細明體" w:hint="eastAsia"/>
          <w:bCs/>
          <w:szCs w:val="24"/>
        </w:rPr>
        <w:t xml:space="preserve">        </w:t>
      </w:r>
      <w:r w:rsidRPr="00956990">
        <w:rPr>
          <w:rFonts w:ascii="標楷體" w:eastAsia="標楷體" w:hAnsi="標楷體" w:cs="新細明體" w:hint="eastAsia"/>
          <w:bCs/>
          <w:szCs w:val="24"/>
        </w:rPr>
        <w:t>務遲繳情事</w:t>
      </w:r>
      <w:r>
        <w:rPr>
          <w:rFonts w:ascii="標楷體" w:eastAsia="標楷體" w:hAnsi="標楷體" w:cs="新細明體" w:hint="eastAsia"/>
          <w:bCs/>
          <w:szCs w:val="24"/>
        </w:rPr>
        <w:t>，</w:t>
      </w:r>
      <w:r w:rsidRPr="007E19D7">
        <w:rPr>
          <w:rFonts w:ascii="標楷體" w:eastAsia="標楷體" w:hAnsi="標楷體" w:cs="新細明體" w:hint="eastAsia"/>
          <w:b/>
          <w:bCs/>
          <w:szCs w:val="24"/>
        </w:rPr>
        <w:t xml:space="preserve">通知方式約定: </w:t>
      </w:r>
      <w:r w:rsidRPr="007E19D7">
        <w:rPr>
          <w:rFonts w:ascii="新細明體" w:hAnsi="新細明體" w:cs="新細明體" w:hint="eastAsia"/>
          <w:b/>
          <w:bCs/>
          <w:szCs w:val="24"/>
        </w:rPr>
        <w:t>□</w:t>
      </w:r>
      <w:r w:rsidRPr="007E19D7">
        <w:rPr>
          <w:rFonts w:ascii="標楷體" w:eastAsia="標楷體" w:hAnsi="標楷體" w:cs="新細明體" w:hint="eastAsia"/>
          <w:b/>
          <w:bCs/>
          <w:szCs w:val="24"/>
        </w:rPr>
        <w:t xml:space="preserve">電話 </w:t>
      </w:r>
      <w:r w:rsidRPr="007E19D7">
        <w:rPr>
          <w:rFonts w:ascii="新細明體" w:hAnsi="新細明體" w:cs="新細明體" w:hint="eastAsia"/>
          <w:b/>
          <w:bCs/>
          <w:szCs w:val="24"/>
        </w:rPr>
        <w:t>□</w:t>
      </w:r>
      <w:r w:rsidRPr="007E19D7">
        <w:rPr>
          <w:rFonts w:ascii="標楷體" w:eastAsia="標楷體" w:hAnsi="標楷體" w:cs="新細明體" w:hint="eastAsia"/>
          <w:b/>
          <w:bCs/>
          <w:szCs w:val="24"/>
        </w:rPr>
        <w:t xml:space="preserve">簡訊 </w:t>
      </w:r>
      <w:r w:rsidRPr="007E19D7">
        <w:rPr>
          <w:rFonts w:ascii="新細明體" w:hAnsi="新細明體" w:cs="新細明體" w:hint="eastAsia"/>
          <w:b/>
          <w:bCs/>
          <w:szCs w:val="24"/>
        </w:rPr>
        <w:t>□</w:t>
      </w:r>
      <w:r w:rsidRPr="007E19D7">
        <w:rPr>
          <w:rFonts w:ascii="標楷體" w:eastAsia="標楷體" w:hAnsi="標楷體" w:cs="新細明體" w:hint="eastAsia"/>
          <w:b/>
          <w:bCs/>
          <w:szCs w:val="24"/>
        </w:rPr>
        <w:t>書面 □無須通知</w:t>
      </w:r>
      <w:r>
        <w:rPr>
          <w:rFonts w:ascii="標楷體" w:eastAsia="標楷體" w:hAnsi="標楷體" w:cs="新細明體" w:hint="eastAsia"/>
          <w:bCs/>
          <w:szCs w:val="24"/>
        </w:rPr>
        <w:t>。</w:t>
      </w:r>
      <w:r w:rsidRPr="00FA71D7">
        <w:rPr>
          <w:rFonts w:ascii="標楷體" w:eastAsia="標楷體" w:hAnsi="標楷體" w:cs="新細明體" w:hint="eastAsia"/>
          <w:bCs/>
          <w:szCs w:val="24"/>
        </w:rPr>
        <w:t xml:space="preserve"> </w:t>
      </w:r>
    </w:p>
    <w:p w:rsidR="00794ABF" w:rsidRPr="007E19D7" w:rsidRDefault="00794ABF" w:rsidP="00794ABF">
      <w:pPr>
        <w:pStyle w:val="a3"/>
        <w:spacing w:line="300" w:lineRule="exact"/>
        <w:ind w:leftChars="0"/>
        <w:rPr>
          <w:rFonts w:ascii="標楷體" w:eastAsia="標楷體" w:hAnsi="標楷體" w:cs="新細明體"/>
          <w:b/>
          <w:bCs/>
          <w:szCs w:val="24"/>
        </w:rPr>
      </w:pPr>
      <w:r w:rsidRPr="00956990">
        <w:rPr>
          <w:rFonts w:ascii="新細明體" w:hAnsi="新細明體" w:cs="新細明體" w:hint="eastAsia"/>
          <w:b/>
          <w:bCs/>
          <w:szCs w:val="24"/>
        </w:rPr>
        <w:t xml:space="preserve">    </w:t>
      </w:r>
      <w:r w:rsidRPr="007E19D7">
        <w:rPr>
          <w:rFonts w:ascii="標楷體" w:eastAsia="標楷體" w:hAnsi="標楷體" w:cs="新細明體" w:hint="eastAsia"/>
          <w:b/>
          <w:bCs/>
          <w:szCs w:val="24"/>
        </w:rPr>
        <w:t>保證人等與本行約定通知方式之後，如有再變更約定方式時，應主動</w:t>
      </w:r>
    </w:p>
    <w:p w:rsidR="00794ABF" w:rsidRPr="007E19D7" w:rsidRDefault="00794ABF" w:rsidP="00794ABF">
      <w:pPr>
        <w:pStyle w:val="a3"/>
        <w:spacing w:line="300" w:lineRule="exact"/>
        <w:ind w:leftChars="0"/>
        <w:rPr>
          <w:rFonts w:ascii="標楷體" w:eastAsia="標楷體" w:hAnsi="標楷體" w:cs="新細明體"/>
          <w:b/>
          <w:bCs/>
          <w:szCs w:val="24"/>
        </w:rPr>
      </w:pPr>
      <w:r w:rsidRPr="007E19D7">
        <w:rPr>
          <w:rFonts w:ascii="標楷體" w:eastAsia="標楷體" w:hAnsi="標楷體" w:cs="新細明體" w:hint="eastAsia"/>
          <w:b/>
          <w:bCs/>
          <w:szCs w:val="24"/>
        </w:rPr>
        <w:t xml:space="preserve">    告知本行並變理變更。</w:t>
      </w:r>
    </w:p>
    <w:p w:rsidR="00794ABF" w:rsidRDefault="00794ABF" w:rsidP="00794ABF">
      <w:pPr>
        <w:spacing w:before="100" w:beforeAutospacing="1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七、保證人法律額任宣告書之簽章欄位:</w:t>
      </w:r>
    </w:p>
    <w:p w:rsidR="00794ABF" w:rsidRDefault="00794ABF" w:rsidP="00794ABF">
      <w:pPr>
        <w:pStyle w:val="a3"/>
        <w:spacing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(調整前)</w:t>
      </w:r>
    </w:p>
    <w:p w:rsidR="00794ABF" w:rsidRPr="00E75E2E" w:rsidRDefault="00794ABF" w:rsidP="00794ABF">
      <w:pPr>
        <w:pStyle w:val="a3"/>
        <w:spacing w:line="300" w:lineRule="exact"/>
        <w:ind w:leftChars="0"/>
        <w:rPr>
          <w:rFonts w:ascii="標楷體" w:eastAsia="標楷體" w:hAnsi="標楷體"/>
          <w:szCs w:val="24"/>
        </w:rPr>
      </w:pPr>
      <w:r w:rsidRPr="00E75E2E">
        <w:rPr>
          <w:rFonts w:ascii="標楷體" w:eastAsia="標楷體" w:hAnsi="標楷體" w:hint="eastAsia"/>
          <w:szCs w:val="24"/>
        </w:rPr>
        <w:t>保證人:                  (簽章)</w:t>
      </w:r>
    </w:p>
    <w:p w:rsidR="00794ABF" w:rsidRDefault="00794ABF" w:rsidP="00794ABF">
      <w:pPr>
        <w:pStyle w:val="a3"/>
        <w:spacing w:line="300" w:lineRule="exact"/>
        <w:ind w:leftChars="0"/>
        <w:rPr>
          <w:rFonts w:ascii="標楷體" w:eastAsia="標楷體" w:hAnsi="標楷體"/>
          <w:szCs w:val="24"/>
        </w:rPr>
      </w:pPr>
      <w:r w:rsidRPr="00E75E2E">
        <w:rPr>
          <w:rFonts w:ascii="標楷體" w:eastAsia="標楷體" w:hAnsi="標楷體" w:hint="eastAsia"/>
          <w:szCs w:val="24"/>
        </w:rPr>
        <w:t>身分證統一編號:</w:t>
      </w:r>
    </w:p>
    <w:p w:rsidR="00794ABF" w:rsidRDefault="00794ABF" w:rsidP="00794ABF">
      <w:pPr>
        <w:pStyle w:val="a3"/>
        <w:spacing w:before="100" w:beforeAutospacing="1" w:line="300" w:lineRule="exact"/>
        <w:ind w:leftChars="0"/>
        <w:rPr>
          <w:rFonts w:ascii="標楷體" w:eastAsia="標楷體" w:hAnsi="標楷體"/>
          <w:b/>
          <w:szCs w:val="24"/>
        </w:rPr>
      </w:pPr>
      <w:r w:rsidRPr="00E4407D">
        <w:rPr>
          <w:rFonts w:ascii="標楷體" w:eastAsia="標楷體" w:hAnsi="標楷體" w:hint="eastAsia"/>
          <w:b/>
          <w:szCs w:val="24"/>
        </w:rPr>
        <w:t>(調整</w:t>
      </w:r>
      <w:r>
        <w:rPr>
          <w:rFonts w:ascii="標楷體" w:eastAsia="標楷體" w:hAnsi="標楷體" w:hint="eastAsia"/>
          <w:b/>
          <w:szCs w:val="24"/>
        </w:rPr>
        <w:t>後</w:t>
      </w:r>
      <w:r w:rsidRPr="00E4407D">
        <w:rPr>
          <w:rFonts w:ascii="標楷體" w:eastAsia="標楷體" w:hAnsi="標楷體" w:hint="eastAsia"/>
          <w:b/>
          <w:szCs w:val="24"/>
        </w:rPr>
        <w:t>)</w:t>
      </w:r>
    </w:p>
    <w:p w:rsidR="00794ABF" w:rsidRDefault="00794ABF" w:rsidP="00794ABF">
      <w:pPr>
        <w:pStyle w:val="a3"/>
        <w:spacing w:line="300" w:lineRule="exact"/>
        <w:ind w:leftChars="0"/>
        <w:rPr>
          <w:rFonts w:ascii="標楷體" w:eastAsia="標楷體" w:hAnsi="標楷體"/>
          <w:szCs w:val="24"/>
        </w:rPr>
      </w:pPr>
      <w:r w:rsidRPr="00E75E2E">
        <w:rPr>
          <w:rFonts w:ascii="標楷體" w:eastAsia="標楷體" w:hAnsi="標楷體" w:hint="eastAsia"/>
          <w:szCs w:val="24"/>
        </w:rPr>
        <w:t>保證人:                  (簽章)</w:t>
      </w:r>
    </w:p>
    <w:p w:rsidR="00794ABF" w:rsidRPr="000C0617" w:rsidRDefault="00794ABF" w:rsidP="00794ABF">
      <w:pPr>
        <w:pStyle w:val="a3"/>
        <w:spacing w:line="300" w:lineRule="exact"/>
        <w:ind w:leftChars="0"/>
        <w:rPr>
          <w:rFonts w:ascii="標楷體" w:eastAsia="標楷體" w:hAnsi="標楷體"/>
          <w:strike/>
          <w:szCs w:val="24"/>
        </w:rPr>
      </w:pPr>
      <w:r w:rsidRPr="000C0617">
        <w:rPr>
          <w:rFonts w:ascii="標楷體" w:eastAsia="標楷體" w:hAnsi="標楷體" w:hint="eastAsia"/>
          <w:strike/>
          <w:szCs w:val="24"/>
          <w:highlight w:val="yellow"/>
        </w:rPr>
        <w:t>身分證統一編號:</w:t>
      </w:r>
    </w:p>
    <w:p w:rsidR="00794ABF" w:rsidRDefault="00794ABF" w:rsidP="00794ABF">
      <w:pPr>
        <w:spacing w:before="100" w:beforeAutospacing="1" w:line="300" w:lineRule="exact"/>
        <w:rPr>
          <w:rFonts w:ascii="標楷體" w:eastAsia="標楷體" w:hAnsi="標楷體"/>
          <w:szCs w:val="24"/>
        </w:rPr>
      </w:pPr>
    </w:p>
    <w:p w:rsidR="00794ABF" w:rsidRDefault="00794ABF" w:rsidP="00794ABF">
      <w:pPr>
        <w:spacing w:before="100" w:beforeAutospacing="1" w:line="300" w:lineRule="exact"/>
        <w:rPr>
          <w:rFonts w:ascii="標楷體" w:eastAsia="標楷體" w:hAnsi="標楷體"/>
          <w:szCs w:val="24"/>
        </w:rPr>
      </w:pPr>
    </w:p>
    <w:p w:rsidR="00825619" w:rsidRDefault="00825619" w:rsidP="002A2421">
      <w:pPr>
        <w:spacing w:line="300" w:lineRule="exact"/>
        <w:rPr>
          <w:rFonts w:ascii="標楷體" w:eastAsia="標楷體" w:hAnsi="標楷體" w:cs="Times New Roman"/>
        </w:rPr>
      </w:pPr>
      <w:bookmarkStart w:id="0" w:name="_GoBack"/>
      <w:bookmarkEnd w:id="0"/>
    </w:p>
    <w:p w:rsidR="00794ABF" w:rsidRPr="00794ABF" w:rsidRDefault="00794ABF" w:rsidP="00825619">
      <w:pPr>
        <w:spacing w:line="300" w:lineRule="exact"/>
        <w:rPr>
          <w:rFonts w:ascii="標楷體" w:eastAsia="標楷體" w:hAnsi="標楷體" w:cs="Times New Roman"/>
        </w:rPr>
      </w:pPr>
      <w:r w:rsidRPr="00794ABF">
        <w:rPr>
          <w:rFonts w:ascii="標楷體" w:eastAsia="標楷體" w:hAnsi="標楷體" w:cs="Times New Roman" w:hint="eastAsia"/>
        </w:rPr>
        <w:lastRenderedPageBreak/>
        <w:t>順益汽車公司之「車輛貸款借據暨約定書」</w:t>
      </w:r>
      <w:r w:rsidR="00D94201">
        <w:rPr>
          <w:rFonts w:ascii="標楷體" w:eastAsia="標楷體" w:hAnsi="標楷體" w:hint="eastAsia"/>
        </w:rPr>
        <w:t>修訂條文對照</w:t>
      </w:r>
      <w:r w:rsidRPr="00794ABF">
        <w:rPr>
          <w:rFonts w:ascii="標楷體" w:eastAsia="標楷體" w:hAnsi="標楷體" w:cs="Times New Roman"/>
        </w:rPr>
        <w:t>:</w:t>
      </w:r>
    </w:p>
    <w:p w:rsidR="00794ABF" w:rsidRPr="00794ABF" w:rsidRDefault="00794ABF" w:rsidP="00794ABF">
      <w:pPr>
        <w:numPr>
          <w:ilvl w:val="0"/>
          <w:numId w:val="1"/>
        </w:numPr>
        <w:spacing w:line="300" w:lineRule="exact"/>
        <w:rPr>
          <w:rFonts w:ascii="標楷體" w:eastAsia="標楷體" w:hAnsi="標楷體" w:cs="Times New Roman"/>
        </w:rPr>
      </w:pPr>
      <w:r w:rsidRPr="00794ABF">
        <w:rPr>
          <w:rFonts w:ascii="標楷體" w:eastAsia="標楷體" w:hAnsi="標楷體" w:cs="Times New Roman" w:hint="eastAsia"/>
        </w:rPr>
        <w:t>審閱期</w:t>
      </w:r>
      <w:r w:rsidRPr="00794ABF">
        <w:rPr>
          <w:rFonts w:ascii="標楷體" w:eastAsia="標楷體" w:hAnsi="標楷體" w:cs="Times New Roman"/>
        </w:rPr>
        <w:t>: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kern w:val="0"/>
          <w:szCs w:val="24"/>
        </w:rPr>
        <w:t xml:space="preserve">   </w:t>
      </w:r>
      <w:r w:rsidRPr="00794ABF">
        <w:rPr>
          <w:rFonts w:ascii="標楷體" w:eastAsia="標楷體" w:hAnsi="標楷體" w:cs="Times New Roman"/>
          <w:b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b/>
          <w:kern w:val="0"/>
          <w:szCs w:val="24"/>
        </w:rPr>
        <w:t>調整前</w:t>
      </w:r>
      <w:r w:rsidRPr="00794ABF">
        <w:rPr>
          <w:rFonts w:ascii="標楷體" w:eastAsia="標楷體" w:hAnsi="標楷體" w:cs="Times New Roman"/>
          <w:b/>
          <w:kern w:val="0"/>
          <w:szCs w:val="24"/>
        </w:rPr>
        <w:t>)</w:t>
      </w:r>
      <w:r w:rsidRPr="00794ABF">
        <w:rPr>
          <w:rFonts w:ascii="標楷體" w:eastAsia="標楷體" w:hAnsi="標楷體" w:cs="Times New Roman"/>
          <w:b/>
          <w:color w:val="000000"/>
          <w:kern w:val="0"/>
          <w:szCs w:val="24"/>
        </w:rPr>
        <w:t xml:space="preserve"> 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b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本契約書業經甲方及保證人於合理期間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契約審閱期間至少五日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審閱，且經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專人說明重要條款及內容後，已充分瞭解本約定書內容及相關風險</w:t>
      </w:r>
      <w:r w:rsidRPr="00794ABF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，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並同意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新細明體" w:eastAsia="新細明體" w:hAnsi="新細明體" w:cs="Times New Roman"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遵守本約定書各項約定</w:t>
      </w:r>
      <w:r w:rsidRPr="00794ABF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。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794ABF">
        <w:rPr>
          <w:rFonts w:ascii="新細明體" w:eastAsia="新細明體" w:hAnsi="新細明體" w:cs="Times New Roman"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甲方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 xml:space="preserve">              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簽名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)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保證人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 xml:space="preserve">             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簽名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) </w:t>
      </w:r>
    </w:p>
    <w:p w:rsidR="00794ABF" w:rsidRPr="00794ABF" w:rsidRDefault="00794ABF" w:rsidP="00825619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b/>
          <w:color w:val="000000"/>
          <w:kern w:val="0"/>
          <w:szCs w:val="24"/>
        </w:rPr>
        <w:t xml:space="preserve">   (</w:t>
      </w:r>
      <w:r w:rsidRPr="00794ABF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調整後</w:t>
      </w:r>
      <w:r w:rsidRPr="00794ABF">
        <w:rPr>
          <w:rFonts w:ascii="標楷體" w:eastAsia="標楷體" w:hAnsi="標楷體" w:cs="Times New Roman"/>
          <w:b/>
          <w:color w:val="000000"/>
          <w:kern w:val="0"/>
          <w:szCs w:val="24"/>
        </w:rPr>
        <w:t>)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本契約書業經甲方及保證人於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 xml:space="preserve">  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年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 xml:space="preserve">  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月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 xml:space="preserve">  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日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契約審閱期間至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少五日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審閱，且經專人說明重要條款及內容後，已充分瞭解本約定書內容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及相關風險</w:t>
      </w:r>
      <w:r w:rsidRPr="00794ABF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，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並同意遵守本約定書各項約定；</w:t>
      </w:r>
      <w:r w:rsidRPr="00794ABF">
        <w:rPr>
          <w:rFonts w:ascii="標楷體" w:eastAsia="標楷體" w:hAnsi="標楷體" w:cs="Times New Roman" w:hint="eastAsia"/>
          <w:color w:val="FF0000"/>
          <w:kern w:val="0"/>
          <w:szCs w:val="24"/>
        </w:rPr>
        <w:t>且清楚知悉本貸款之貸款銀行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FF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FF0000"/>
          <w:kern w:val="0"/>
          <w:szCs w:val="24"/>
        </w:rPr>
        <w:t>為「瑞興商業銀行股份有限公司」；「順益汽車股份有限公司」僅為「瑞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新細明體" w:eastAsia="新細明體" w:hAnsi="新細明體" w:cs="Times New Roman"/>
          <w:b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FF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FF0000"/>
          <w:kern w:val="0"/>
          <w:szCs w:val="24"/>
        </w:rPr>
        <w:t>興商業銀行股份有限公司」辦理策略聯盟車輛貸款業務作業之受託機構</w:t>
      </w:r>
      <w:r w:rsidRPr="00794ABF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。</w:t>
      </w:r>
    </w:p>
    <w:p w:rsidR="00794ABF" w:rsidRPr="00794ABF" w:rsidRDefault="00794ABF" w:rsidP="00825619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szCs w:val="24"/>
        </w:rPr>
      </w:pPr>
      <w:r w:rsidRPr="00794ABF">
        <w:rPr>
          <w:rFonts w:ascii="新細明體" w:eastAsia="新細明體" w:hAnsi="新細明體" w:cs="Times New Roman"/>
          <w:b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甲方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 xml:space="preserve">              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簽章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)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保證人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 xml:space="preserve">             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簽章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)    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before="100" w:beforeAutospacing="1" w:line="300" w:lineRule="exact"/>
        <w:jc w:val="both"/>
        <w:rPr>
          <w:rFonts w:ascii="標楷體" w:eastAsia="標楷體" w:hAnsi="標楷體" w:cs="Times New Roman"/>
          <w:b/>
          <w:kern w:val="0"/>
          <w:szCs w:val="24"/>
        </w:rPr>
      </w:pPr>
      <w:r w:rsidRPr="00794ABF">
        <w:rPr>
          <w:rFonts w:ascii="標楷體" w:eastAsia="標楷體" w:hAnsi="標楷體" w:cs="Times New Roman" w:hint="eastAsia"/>
          <w:kern w:val="0"/>
          <w:szCs w:val="24"/>
        </w:rPr>
        <w:t>二、</w:t>
      </w:r>
      <w:r w:rsidRPr="00794ABF">
        <w:rPr>
          <w:rFonts w:ascii="標楷體" w:eastAsia="標楷體" w:hAnsi="標楷體" w:cs="Times New Roman"/>
          <w:b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b/>
          <w:kern w:val="0"/>
          <w:szCs w:val="24"/>
        </w:rPr>
        <w:t>調整前</w:t>
      </w:r>
      <w:r w:rsidRPr="00794ABF">
        <w:rPr>
          <w:rFonts w:ascii="標楷體" w:eastAsia="標楷體" w:hAnsi="標楷體" w:cs="Times New Roman"/>
          <w:b/>
          <w:kern w:val="0"/>
          <w:szCs w:val="24"/>
        </w:rPr>
        <w:t>)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借款人</w:t>
      </w:r>
      <w:r w:rsidRPr="00794ABF">
        <w:rPr>
          <w:rFonts w:ascii="標楷體" w:eastAsia="標楷體" w:hAnsi="標楷體" w:cs="Arial"/>
          <w:color w:val="000000"/>
          <w:kern w:val="0"/>
          <w:szCs w:val="24"/>
          <w:u w:val="single"/>
        </w:rPr>
        <w:t xml:space="preserve">         </w:t>
      </w:r>
      <w:r w:rsidRPr="00794ABF">
        <w:rPr>
          <w:rFonts w:ascii="標楷體" w:eastAsia="標楷體" w:hAnsi="標楷體" w:cs="Arial"/>
          <w:color w:val="000000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以下簡稱甲方</w:t>
      </w:r>
      <w:r w:rsidRPr="00794ABF">
        <w:rPr>
          <w:rFonts w:ascii="標楷體" w:eastAsia="標楷體" w:hAnsi="標楷體" w:cs="Arial"/>
          <w:color w:val="000000"/>
          <w:kern w:val="0"/>
          <w:szCs w:val="24"/>
        </w:rPr>
        <w:t>)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茲邀同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  <w:u w:val="single"/>
        </w:rPr>
        <w:tab/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為保證人，向瑞興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商業銀行股份有限公司（包括總行及其所屬分支機構，以下簡稱乙方）貸款，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以擔保甲方對乙方與匯豐汽車股份有限公司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以下簡稱丙方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合作專案辦理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之本借款相關債務，包括甲方依本借據暨約定書所負之借款本金及利息、手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續費、延遲利息、違約金、實行抵押權費用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含徵信費、訴訟費、拍賣費及</w:t>
      </w:r>
    </w:p>
    <w:p w:rsidR="00794ABF" w:rsidRPr="00794ABF" w:rsidRDefault="00794ABF" w:rsidP="00794ABF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其他必要費用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、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略</w:t>
      </w:r>
      <w:r w:rsidRPr="00794ABF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Pr="00794ABF">
        <w:rPr>
          <w:rFonts w:ascii="標楷體" w:eastAsia="標楷體" w:hAnsi="標楷體" w:cs="Times New Roman" w:hint="eastAsia"/>
          <w:color w:val="000000"/>
          <w:kern w:val="0"/>
          <w:szCs w:val="24"/>
        </w:rPr>
        <w:t>，願確實遵守下</w:t>
      </w:r>
      <w:r w:rsidRPr="00794ABF">
        <w:rPr>
          <w:rFonts w:ascii="標楷體" w:eastAsia="標楷體" w:hAnsi="標楷體" w:cs="Times New Roman" w:hint="eastAsia"/>
          <w:color w:val="000000"/>
          <w:spacing w:val="2"/>
          <w:kern w:val="0"/>
          <w:szCs w:val="24"/>
        </w:rPr>
        <w:t>列各條款之約定：</w:t>
      </w:r>
    </w:p>
    <w:p w:rsidR="00794ABF" w:rsidRPr="00794ABF" w:rsidRDefault="00794ABF" w:rsidP="00825619">
      <w:pPr>
        <w:tabs>
          <w:tab w:val="left" w:pos="2679"/>
          <w:tab w:val="left" w:pos="6455"/>
        </w:tabs>
        <w:spacing w:line="300" w:lineRule="exact"/>
        <w:jc w:val="both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794ABF">
        <w:rPr>
          <w:rFonts w:ascii="標楷體" w:eastAsia="標楷體" w:hAnsi="標楷體" w:cs="Times New Roman"/>
          <w:kern w:val="0"/>
          <w:sz w:val="18"/>
          <w:szCs w:val="24"/>
        </w:rPr>
        <w:t xml:space="preserve">    </w:t>
      </w:r>
      <w:r w:rsidRPr="00794ABF">
        <w:rPr>
          <w:rFonts w:ascii="標楷體" w:eastAsia="標楷體" w:hAnsi="標楷體" w:cs="Times New Roman"/>
          <w:b/>
          <w:color w:val="000000"/>
          <w:kern w:val="0"/>
          <w:szCs w:val="24"/>
        </w:rPr>
        <w:t xml:space="preserve"> (</w:t>
      </w:r>
      <w:r w:rsidRPr="00794ABF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調整後</w:t>
      </w:r>
      <w:r w:rsidRPr="00794ABF">
        <w:rPr>
          <w:rFonts w:ascii="標楷體" w:eastAsia="標楷體" w:hAnsi="標楷體" w:cs="Times New Roman"/>
          <w:b/>
          <w:color w:val="000000"/>
          <w:kern w:val="0"/>
          <w:szCs w:val="24"/>
        </w:rPr>
        <w:t>)</w:t>
      </w:r>
    </w:p>
    <w:p w:rsidR="00794ABF" w:rsidRPr="00794ABF" w:rsidRDefault="00794ABF" w:rsidP="00794ABF">
      <w:pPr>
        <w:spacing w:line="300" w:lineRule="exact"/>
        <w:rPr>
          <w:rFonts w:ascii="標楷體" w:eastAsia="標楷體" w:hAnsi="標楷體" w:cs="Times New Roman"/>
          <w:color w:val="000000"/>
        </w:rPr>
      </w:pPr>
      <w:r w:rsidRPr="00794ABF">
        <w:rPr>
          <w:rFonts w:ascii="標楷體" w:eastAsia="標楷體" w:hAnsi="標楷體" w:cs="Times New Roman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</w:rPr>
        <w:t>借款人及保證人向瑞興商業銀行股份有限公司（包括總行及其所屬分支機</w:t>
      </w:r>
    </w:p>
    <w:p w:rsidR="00794ABF" w:rsidRPr="00794ABF" w:rsidRDefault="00794ABF" w:rsidP="00794ABF">
      <w:pPr>
        <w:spacing w:line="300" w:lineRule="exact"/>
        <w:rPr>
          <w:rFonts w:ascii="標楷體" w:eastAsia="標楷體" w:hAnsi="標楷體" w:cs="Times New Roman"/>
          <w:color w:val="000000"/>
        </w:rPr>
      </w:pPr>
      <w:r w:rsidRPr="00794ABF">
        <w:rPr>
          <w:rFonts w:ascii="標楷體" w:eastAsia="標楷體" w:hAnsi="標楷體" w:cs="Times New Roman"/>
          <w:color w:val="000000"/>
        </w:rPr>
        <w:t xml:space="preserve">    </w:t>
      </w:r>
      <w:r w:rsidRPr="00794ABF">
        <w:rPr>
          <w:rFonts w:ascii="標楷體" w:eastAsia="標楷體" w:hAnsi="標楷體" w:cs="Times New Roman" w:hint="eastAsia"/>
          <w:color w:val="000000"/>
        </w:rPr>
        <w:t>構，以下簡稱乙方）貸款，</w:t>
      </w:r>
      <w:r w:rsidRPr="00794ABF">
        <w:rPr>
          <w:rFonts w:ascii="標楷體" w:eastAsia="標楷體" w:hAnsi="標楷體" w:cs="Times New Roman"/>
          <w:color w:val="000000"/>
        </w:rPr>
        <w:t>(</w:t>
      </w:r>
      <w:r w:rsidRPr="00794ABF">
        <w:rPr>
          <w:rFonts w:ascii="標楷體" w:eastAsia="標楷體" w:hAnsi="標楷體" w:cs="Times New Roman" w:hint="eastAsia"/>
          <w:color w:val="000000"/>
        </w:rPr>
        <w:t>後同上</w:t>
      </w:r>
      <w:r w:rsidRPr="00794ABF">
        <w:rPr>
          <w:rFonts w:ascii="標楷體" w:eastAsia="標楷體" w:hAnsi="標楷體" w:cs="Times New Roman"/>
          <w:color w:val="000000"/>
        </w:rPr>
        <w:t>)</w:t>
      </w:r>
    </w:p>
    <w:p w:rsidR="00794ABF" w:rsidRPr="00794ABF" w:rsidRDefault="00794ABF" w:rsidP="00794ABF">
      <w:pPr>
        <w:spacing w:line="300" w:lineRule="exact"/>
        <w:rPr>
          <w:rFonts w:ascii="標楷體" w:eastAsia="標楷體" w:hAnsi="標楷體" w:cs="Times New Roman"/>
          <w:szCs w:val="24"/>
        </w:rPr>
      </w:pPr>
    </w:p>
    <w:p w:rsidR="00794ABF" w:rsidRPr="00794ABF" w:rsidRDefault="00794ABF" w:rsidP="00794ABF">
      <w:pPr>
        <w:spacing w:line="300" w:lineRule="exact"/>
        <w:rPr>
          <w:rFonts w:ascii="標楷體" w:eastAsia="標楷體" w:hAnsi="標楷體" w:cs="Times New Roman"/>
          <w:szCs w:val="24"/>
        </w:rPr>
      </w:pPr>
      <w:r w:rsidRPr="00794ABF">
        <w:rPr>
          <w:rFonts w:ascii="標楷體" w:eastAsia="標楷體" w:hAnsi="標楷體" w:cs="Times New Roman" w:hint="eastAsia"/>
          <w:szCs w:val="24"/>
        </w:rPr>
        <w:t>三、貸款期間</w:t>
      </w:r>
      <w:r w:rsidRPr="00794ABF">
        <w:rPr>
          <w:rFonts w:ascii="標楷體" w:eastAsia="標楷體" w:hAnsi="標楷體" w:cs="Times New Roman"/>
          <w:szCs w:val="24"/>
        </w:rPr>
        <w:t>: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b/>
          <w:szCs w:val="24"/>
        </w:rPr>
      </w:pPr>
      <w:r w:rsidRPr="00794ABF">
        <w:rPr>
          <w:rFonts w:ascii="標楷體" w:eastAsia="標楷體" w:hAnsi="標楷體" w:cs="Times New Roman"/>
          <w:b/>
          <w:szCs w:val="24"/>
        </w:rPr>
        <w:t>(</w:t>
      </w:r>
      <w:r w:rsidRPr="00794ABF">
        <w:rPr>
          <w:rFonts w:ascii="標楷體" w:eastAsia="標楷體" w:hAnsi="標楷體" w:cs="Times New Roman" w:hint="eastAsia"/>
          <w:b/>
          <w:szCs w:val="24"/>
        </w:rPr>
        <w:t>調整前</w:t>
      </w:r>
      <w:r w:rsidRPr="00794ABF">
        <w:rPr>
          <w:rFonts w:ascii="標楷體" w:eastAsia="標楷體" w:hAnsi="標楷體" w:cs="Times New Roman"/>
          <w:b/>
          <w:szCs w:val="24"/>
        </w:rPr>
        <w:t>)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spacing w:val="2"/>
        </w:rPr>
      </w:pPr>
      <w:r w:rsidRPr="00794ABF">
        <w:rPr>
          <w:rFonts w:ascii="標楷體" w:eastAsia="標楷體" w:hAnsi="標楷體" w:cs="Times New Roman" w:hint="eastAsia"/>
          <w:b/>
          <w:spacing w:val="2"/>
        </w:rPr>
        <w:t>本貸款期間</w:t>
      </w:r>
      <w:r w:rsidRPr="00794ABF">
        <w:rPr>
          <w:rFonts w:ascii="標楷體" w:eastAsia="標楷體" w:hAnsi="標楷體" w:cs="Times New Roman" w:hint="eastAsia"/>
          <w:b/>
        </w:rPr>
        <w:t>自民國</w:t>
      </w:r>
      <w:r w:rsidRPr="00794ABF">
        <w:rPr>
          <w:rFonts w:ascii="標楷體" w:eastAsia="標楷體" w:hAnsi="標楷體" w:cs="Times New Roman"/>
          <w:u w:val="single"/>
          <w:shd w:val="pct15" w:color="auto" w:fill="FFFFFF"/>
        </w:rPr>
        <w:t xml:space="preserve">    </w:t>
      </w:r>
      <w:r w:rsidRPr="00794ABF">
        <w:rPr>
          <w:rFonts w:ascii="標楷體" w:eastAsia="標楷體" w:hAnsi="標楷體" w:cs="Times New Roman" w:hint="eastAsia"/>
          <w:b/>
          <w:shd w:val="pct15" w:color="auto" w:fill="FFFFFF"/>
        </w:rPr>
        <w:t>年</w:t>
      </w:r>
      <w:r w:rsidRPr="00794ABF">
        <w:rPr>
          <w:rFonts w:ascii="標楷體" w:eastAsia="標楷體" w:hAnsi="標楷體" w:cs="Times New Roman"/>
          <w:b/>
          <w:u w:val="single"/>
          <w:shd w:val="pct15" w:color="auto" w:fill="FFFFFF"/>
        </w:rPr>
        <w:t xml:space="preserve">    </w:t>
      </w:r>
      <w:r w:rsidRPr="00794ABF">
        <w:rPr>
          <w:rFonts w:ascii="標楷體" w:eastAsia="標楷體" w:hAnsi="標楷體" w:cs="Times New Roman" w:hint="eastAsia"/>
          <w:b/>
          <w:shd w:val="pct15" w:color="auto" w:fill="FFFFFF"/>
        </w:rPr>
        <w:t>月</w:t>
      </w:r>
      <w:r w:rsidRPr="00794ABF">
        <w:rPr>
          <w:rFonts w:ascii="標楷體" w:eastAsia="標楷體" w:hAnsi="標楷體" w:cs="Times New Roman"/>
          <w:b/>
          <w:shd w:val="pct15" w:color="auto" w:fill="FFFFFF"/>
        </w:rPr>
        <w:t xml:space="preserve"> </w:t>
      </w:r>
      <w:r w:rsidRPr="00794ABF">
        <w:rPr>
          <w:rFonts w:ascii="標楷體" w:eastAsia="標楷體" w:hAnsi="標楷體" w:cs="Times New Roman"/>
          <w:b/>
          <w:u w:val="single"/>
          <w:shd w:val="pct15" w:color="auto" w:fill="FFFFFF"/>
        </w:rPr>
        <w:t xml:space="preserve">    </w:t>
      </w:r>
      <w:r w:rsidRPr="00794ABF">
        <w:rPr>
          <w:rFonts w:ascii="標楷體" w:eastAsia="標楷體" w:hAnsi="標楷體" w:cs="Times New Roman" w:hint="eastAsia"/>
          <w:b/>
          <w:shd w:val="pct15" w:color="auto" w:fill="FFFFFF"/>
        </w:rPr>
        <w:t>日至民國</w:t>
      </w:r>
      <w:r w:rsidRPr="00794ABF">
        <w:rPr>
          <w:rFonts w:ascii="標楷體" w:eastAsia="標楷體" w:hAnsi="標楷體" w:cs="Times New Roman"/>
          <w:b/>
          <w:u w:val="single"/>
          <w:shd w:val="pct15" w:color="auto" w:fill="FFFFFF"/>
        </w:rPr>
        <w:tab/>
        <w:t xml:space="preserve">  </w:t>
      </w:r>
      <w:r w:rsidRPr="00794ABF">
        <w:rPr>
          <w:rFonts w:ascii="標楷體" w:eastAsia="標楷體" w:hAnsi="標楷體" w:cs="Times New Roman" w:hint="eastAsia"/>
          <w:b/>
          <w:shd w:val="pct15" w:color="auto" w:fill="FFFFFF"/>
        </w:rPr>
        <w:t>年</w:t>
      </w:r>
      <w:r w:rsidRPr="00794ABF">
        <w:rPr>
          <w:rFonts w:ascii="標楷體" w:eastAsia="標楷體" w:hAnsi="標楷體" w:cs="Times New Roman"/>
          <w:b/>
          <w:u w:val="single"/>
          <w:shd w:val="pct15" w:color="auto" w:fill="FFFFFF"/>
        </w:rPr>
        <w:tab/>
        <w:t xml:space="preserve"> </w:t>
      </w:r>
      <w:r w:rsidRPr="00794ABF">
        <w:rPr>
          <w:rFonts w:ascii="標楷體" w:eastAsia="標楷體" w:hAnsi="標楷體" w:cs="Times New Roman" w:hint="eastAsia"/>
          <w:b/>
          <w:shd w:val="pct15" w:color="auto" w:fill="FFFFFF"/>
        </w:rPr>
        <w:t>月</w:t>
      </w:r>
      <w:r w:rsidRPr="00794ABF">
        <w:rPr>
          <w:rFonts w:ascii="標楷體" w:eastAsia="標楷體" w:hAnsi="標楷體" w:cs="Times New Roman"/>
          <w:b/>
          <w:u w:val="single"/>
          <w:shd w:val="pct15" w:color="auto" w:fill="FFFFFF"/>
        </w:rPr>
        <w:t xml:space="preserve">    </w:t>
      </w:r>
      <w:r w:rsidRPr="00794ABF">
        <w:rPr>
          <w:rFonts w:ascii="標楷體" w:eastAsia="標楷體" w:hAnsi="標楷體" w:cs="Times New Roman" w:hint="eastAsia"/>
          <w:b/>
          <w:spacing w:val="2"/>
          <w:shd w:val="pct15" w:color="auto" w:fill="FFFFFF"/>
        </w:rPr>
        <w:t>日</w:t>
      </w:r>
      <w:r w:rsidRPr="00794ABF">
        <w:rPr>
          <w:rFonts w:ascii="標楷體" w:eastAsia="標楷體" w:hAnsi="標楷體" w:cs="Times New Roman" w:hint="eastAsia"/>
          <w:b/>
          <w:spacing w:val="2"/>
        </w:rPr>
        <w:t>止</w:t>
      </w:r>
      <w:r w:rsidRPr="00794ABF">
        <w:rPr>
          <w:rFonts w:ascii="標楷體" w:eastAsia="標楷體" w:hAnsi="標楷體" w:cs="Times New Roman" w:hint="eastAsia"/>
          <w:spacing w:val="2"/>
        </w:rPr>
        <w:t>。</w:t>
      </w:r>
    </w:p>
    <w:p w:rsidR="00794ABF" w:rsidRPr="00794ABF" w:rsidRDefault="00794ABF" w:rsidP="00825619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238" w:right="142"/>
        <w:rPr>
          <w:rFonts w:ascii="標楷體" w:eastAsia="標楷體" w:hAnsi="標楷體" w:cs="Times New Roman"/>
          <w:b/>
          <w:kern w:val="0"/>
          <w:szCs w:val="24"/>
        </w:rPr>
      </w:pPr>
      <w:r w:rsidRPr="00794ABF">
        <w:rPr>
          <w:rFonts w:ascii="標楷體" w:eastAsia="標楷體" w:hAnsi="標楷體" w:cs="Times New Roman"/>
          <w:b/>
          <w:kern w:val="0"/>
          <w:szCs w:val="24"/>
        </w:rPr>
        <w:t xml:space="preserve">  (</w:t>
      </w:r>
      <w:r w:rsidRPr="00794ABF">
        <w:rPr>
          <w:rFonts w:ascii="標楷體" w:eastAsia="標楷體" w:hAnsi="標楷體" w:cs="Times New Roman" w:hint="eastAsia"/>
          <w:b/>
          <w:kern w:val="0"/>
          <w:szCs w:val="24"/>
        </w:rPr>
        <w:t>調整後</w:t>
      </w:r>
      <w:r w:rsidRPr="00794ABF">
        <w:rPr>
          <w:rFonts w:ascii="標楷體" w:eastAsia="標楷體" w:hAnsi="標楷體" w:cs="Times New Roman"/>
          <w:b/>
          <w:kern w:val="0"/>
          <w:szCs w:val="24"/>
        </w:rPr>
        <w:t>)</w:t>
      </w:r>
    </w:p>
    <w:p w:rsid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b/>
          <w:spacing w:val="2"/>
        </w:rPr>
      </w:pPr>
      <w:r w:rsidRPr="00794ABF">
        <w:rPr>
          <w:rFonts w:ascii="標楷體" w:eastAsia="標楷體" w:hAnsi="標楷體" w:cs="Times New Roman" w:hint="eastAsia"/>
          <w:b/>
          <w:spacing w:val="2"/>
        </w:rPr>
        <w:t>本貸款期間</w:t>
      </w:r>
      <w:r w:rsidRPr="00794ABF">
        <w:rPr>
          <w:rFonts w:ascii="標楷體" w:eastAsia="標楷體" w:hAnsi="標楷體" w:cs="Times New Roman" w:hint="eastAsia"/>
          <w:b/>
        </w:rPr>
        <w:t>自民國</w:t>
      </w:r>
      <w:r w:rsidRPr="00794ABF">
        <w:rPr>
          <w:rFonts w:ascii="標楷體" w:eastAsia="標楷體" w:hAnsi="標楷體" w:cs="Times New Roman"/>
          <w:u w:val="single"/>
          <w:shd w:val="pct15" w:color="auto" w:fill="FFFFFF"/>
        </w:rPr>
        <w:t xml:space="preserve">      </w:t>
      </w:r>
      <w:r w:rsidRPr="00794ABF">
        <w:rPr>
          <w:rFonts w:ascii="標楷體" w:eastAsia="標楷體" w:hAnsi="標楷體" w:cs="Times New Roman" w:hint="eastAsia"/>
          <w:b/>
          <w:shd w:val="pct15" w:color="auto" w:fill="FFFFFF"/>
        </w:rPr>
        <w:t>年</w:t>
      </w:r>
      <w:r w:rsidRPr="00794ABF">
        <w:rPr>
          <w:rFonts w:ascii="標楷體" w:eastAsia="標楷體" w:hAnsi="標楷體" w:cs="Times New Roman"/>
          <w:b/>
          <w:u w:val="single"/>
          <w:shd w:val="pct15" w:color="auto" w:fill="FFFFFF"/>
        </w:rPr>
        <w:t xml:space="preserve">    </w:t>
      </w:r>
      <w:r w:rsidRPr="00794ABF">
        <w:rPr>
          <w:rFonts w:ascii="標楷體" w:eastAsia="標楷體" w:hAnsi="標楷體" w:cs="Times New Roman" w:hint="eastAsia"/>
          <w:b/>
          <w:shd w:val="pct15" w:color="auto" w:fill="FFFFFF"/>
        </w:rPr>
        <w:t>月</w:t>
      </w:r>
      <w:r w:rsidRPr="00794ABF">
        <w:rPr>
          <w:rFonts w:ascii="標楷體" w:eastAsia="標楷體" w:hAnsi="標楷體" w:cs="Times New Roman"/>
          <w:b/>
          <w:shd w:val="pct15" w:color="auto" w:fill="FFFFFF"/>
        </w:rPr>
        <w:t xml:space="preserve"> </w:t>
      </w:r>
      <w:r w:rsidRPr="00794ABF">
        <w:rPr>
          <w:rFonts w:ascii="標楷體" w:eastAsia="標楷體" w:hAnsi="標楷體" w:cs="Times New Roman"/>
          <w:b/>
          <w:u w:val="single"/>
          <w:shd w:val="pct15" w:color="auto" w:fill="FFFFFF"/>
        </w:rPr>
        <w:t xml:space="preserve">    </w:t>
      </w:r>
      <w:r w:rsidRPr="00794ABF">
        <w:rPr>
          <w:rFonts w:ascii="標楷體" w:eastAsia="標楷體" w:hAnsi="標楷體" w:cs="Times New Roman" w:hint="eastAsia"/>
          <w:b/>
          <w:shd w:val="pct15" w:color="auto" w:fill="FFFFFF"/>
        </w:rPr>
        <w:t>日至民國</w:t>
      </w:r>
      <w:r w:rsidRPr="00794ABF">
        <w:rPr>
          <w:rFonts w:ascii="標楷體" w:eastAsia="標楷體" w:hAnsi="標楷體" w:cs="Times New Roman"/>
          <w:b/>
          <w:u w:val="single"/>
          <w:shd w:val="pct15" w:color="auto" w:fill="FFFFFF"/>
        </w:rPr>
        <w:tab/>
        <w:t xml:space="preserve">   </w:t>
      </w:r>
      <w:r w:rsidRPr="00794ABF">
        <w:rPr>
          <w:rFonts w:ascii="標楷體" w:eastAsia="標楷體" w:hAnsi="標楷體" w:cs="Times New Roman" w:hint="eastAsia"/>
          <w:b/>
          <w:shd w:val="pct15" w:color="auto" w:fill="FFFFFF"/>
        </w:rPr>
        <w:t>年</w:t>
      </w:r>
      <w:r w:rsidRPr="00794ABF">
        <w:rPr>
          <w:rFonts w:ascii="標楷體" w:eastAsia="標楷體" w:hAnsi="標楷體" w:cs="Times New Roman"/>
          <w:b/>
          <w:u w:val="single"/>
          <w:shd w:val="pct15" w:color="auto" w:fill="FFFFFF"/>
        </w:rPr>
        <w:tab/>
        <w:t xml:space="preserve">  </w:t>
      </w:r>
      <w:r w:rsidRPr="00794ABF">
        <w:rPr>
          <w:rFonts w:ascii="標楷體" w:eastAsia="標楷體" w:hAnsi="標楷體" w:cs="Times New Roman" w:hint="eastAsia"/>
          <w:b/>
          <w:shd w:val="pct15" w:color="auto" w:fill="FFFFFF"/>
        </w:rPr>
        <w:t>月</w:t>
      </w:r>
      <w:r w:rsidRPr="00794ABF">
        <w:rPr>
          <w:rFonts w:ascii="標楷體" w:eastAsia="標楷體" w:hAnsi="標楷體" w:cs="Times New Roman"/>
          <w:b/>
          <w:u w:val="single"/>
          <w:shd w:val="pct15" w:color="auto" w:fill="FFFFFF"/>
        </w:rPr>
        <w:t xml:space="preserve">     </w:t>
      </w:r>
      <w:r w:rsidRPr="00794ABF">
        <w:rPr>
          <w:rFonts w:ascii="標楷體" w:eastAsia="標楷體" w:hAnsi="標楷體" w:cs="Times New Roman" w:hint="eastAsia"/>
          <w:b/>
          <w:spacing w:val="2"/>
          <w:shd w:val="pct15" w:color="auto" w:fill="FFFFFF"/>
        </w:rPr>
        <w:t>日</w:t>
      </w:r>
      <w:r w:rsidRPr="00794ABF">
        <w:rPr>
          <w:rFonts w:ascii="標楷體" w:eastAsia="標楷體" w:hAnsi="標楷體" w:cs="Times New Roman" w:hint="eastAsia"/>
          <w:b/>
          <w:spacing w:val="2"/>
        </w:rPr>
        <w:t>止，</w:t>
      </w:r>
      <w:r w:rsidRPr="00794ABF">
        <w:rPr>
          <w:rFonts w:ascii="標楷體" w:eastAsia="標楷體" w:hAnsi="標楷體" w:cs="Times New Roman" w:hint="eastAsia"/>
          <w:b/>
          <w:color w:val="FF0000"/>
          <w:spacing w:val="2"/>
        </w:rPr>
        <w:t>共計</w:t>
      </w:r>
      <w:r w:rsidRPr="00794ABF">
        <w:rPr>
          <w:rFonts w:ascii="標楷體" w:eastAsia="標楷體" w:hAnsi="標楷體" w:cs="Times New Roman"/>
          <w:b/>
          <w:color w:val="FF0000"/>
          <w:spacing w:val="2"/>
          <w:u w:val="single"/>
          <w:shd w:val="pct15" w:color="auto" w:fill="FFFFFF"/>
        </w:rPr>
        <w:t xml:space="preserve">      </w:t>
      </w:r>
      <w:r w:rsidRPr="00794ABF">
        <w:rPr>
          <w:rFonts w:ascii="標楷體" w:eastAsia="標楷體" w:hAnsi="標楷體" w:cs="Times New Roman" w:hint="eastAsia"/>
          <w:b/>
          <w:color w:val="FF0000"/>
          <w:spacing w:val="2"/>
        </w:rPr>
        <w:t>年</w:t>
      </w:r>
      <w:r w:rsidRPr="00794ABF">
        <w:rPr>
          <w:rFonts w:ascii="標楷體" w:eastAsia="標楷體" w:hAnsi="標楷體" w:cs="Times New Roman"/>
          <w:b/>
          <w:color w:val="FF0000"/>
          <w:spacing w:val="2"/>
          <w:u w:val="single"/>
          <w:shd w:val="pct15" w:color="auto" w:fill="FFFFFF"/>
        </w:rPr>
        <w:t xml:space="preserve">     </w:t>
      </w:r>
      <w:r w:rsidRPr="00794ABF">
        <w:rPr>
          <w:rFonts w:ascii="標楷體" w:eastAsia="標楷體" w:hAnsi="標楷體" w:cs="Times New Roman" w:hint="eastAsia"/>
          <w:b/>
          <w:color w:val="FF0000"/>
          <w:spacing w:val="2"/>
        </w:rPr>
        <w:t>月</w:t>
      </w:r>
      <w:r w:rsidRPr="00794ABF">
        <w:rPr>
          <w:rFonts w:ascii="標楷體" w:eastAsia="標楷體" w:hAnsi="標楷體" w:cs="Times New Roman" w:hint="eastAsia"/>
          <w:spacing w:val="2"/>
        </w:rPr>
        <w:t>。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b/>
          <w:spacing w:val="2"/>
        </w:rPr>
      </w:pPr>
    </w:p>
    <w:p w:rsidR="00794ABF" w:rsidRPr="00794ABF" w:rsidRDefault="00794ABF" w:rsidP="00825619">
      <w:pPr>
        <w:spacing w:line="300" w:lineRule="exact"/>
        <w:rPr>
          <w:rFonts w:ascii="標楷體" w:eastAsia="標楷體" w:hAnsi="標楷體" w:cs="Times New Roman"/>
          <w:szCs w:val="24"/>
        </w:rPr>
      </w:pPr>
      <w:r w:rsidRPr="00794ABF">
        <w:rPr>
          <w:rFonts w:ascii="標楷體" w:eastAsia="標楷體" w:hAnsi="標楷體" w:cs="Times New Roman" w:hint="eastAsia"/>
          <w:szCs w:val="24"/>
        </w:rPr>
        <w:t>四、償還方式</w:t>
      </w:r>
      <w:r w:rsidRPr="00794ABF">
        <w:rPr>
          <w:rFonts w:ascii="標楷體" w:eastAsia="標楷體" w:hAnsi="標楷體" w:cs="Times New Roman"/>
          <w:szCs w:val="24"/>
        </w:rPr>
        <w:t>: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b/>
          <w:szCs w:val="24"/>
        </w:rPr>
      </w:pPr>
      <w:r w:rsidRPr="00794ABF">
        <w:rPr>
          <w:rFonts w:ascii="標楷體" w:eastAsia="標楷體" w:hAnsi="標楷體" w:cs="Times New Roman"/>
          <w:b/>
          <w:szCs w:val="24"/>
        </w:rPr>
        <w:t>(</w:t>
      </w:r>
      <w:r w:rsidRPr="00794ABF">
        <w:rPr>
          <w:rFonts w:ascii="標楷體" w:eastAsia="標楷體" w:hAnsi="標楷體" w:cs="Times New Roman" w:hint="eastAsia"/>
          <w:b/>
          <w:szCs w:val="24"/>
        </w:rPr>
        <w:t>調整前</w:t>
      </w:r>
      <w:r w:rsidRPr="00794ABF">
        <w:rPr>
          <w:rFonts w:ascii="標楷體" w:eastAsia="標楷體" w:hAnsi="標楷體" w:cs="Times New Roman"/>
          <w:b/>
          <w:szCs w:val="24"/>
        </w:rPr>
        <w:t>)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b/>
          <w:szCs w:val="24"/>
        </w:rPr>
      </w:pPr>
      <w:r w:rsidRPr="00794ABF">
        <w:rPr>
          <w:rFonts w:ascii="標楷體" w:eastAsia="標楷體" w:hAnsi="標楷體" w:cs="Times New Roman"/>
          <w:szCs w:val="24"/>
        </w:rPr>
        <w:t>1</w:t>
      </w:r>
      <w:r w:rsidRPr="00794ABF">
        <w:rPr>
          <w:rFonts w:ascii="標楷體" w:eastAsia="標楷體" w:hAnsi="標楷體" w:cs="Times New Roman" w:hint="eastAsia"/>
          <w:szCs w:val="24"/>
        </w:rPr>
        <w:t>、依年金法攤還本息，雙方約定償還方式詳如下列：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Chars="129" w:left="310" w:rightChars="65" w:right="156"/>
        <w:jc w:val="both"/>
        <w:rPr>
          <w:rFonts w:ascii="標楷體" w:eastAsia="標楷體" w:hAnsi="標楷體" w:cs="Times New Roman"/>
          <w:kern w:val="0"/>
          <w:szCs w:val="24"/>
        </w:rPr>
      </w:pPr>
      <w:r w:rsidRPr="00794ABF">
        <w:rPr>
          <w:rFonts w:ascii="標楷體" w:eastAsia="標楷體" w:hAnsi="標楷體" w:cs="Arial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第</w:t>
      </w:r>
      <w:r w:rsidRPr="00794ABF">
        <w:rPr>
          <w:rFonts w:ascii="標楷體" w:eastAsia="標楷體" w:hAnsi="標楷體" w:cs="Times New Roman"/>
          <w:kern w:val="0"/>
          <w:szCs w:val="24"/>
        </w:rPr>
        <w:t>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期至第</w:t>
      </w:r>
      <w:r w:rsidRPr="00794ABF">
        <w:rPr>
          <w:rFonts w:ascii="標楷體" w:eastAsia="標楷體" w:hAnsi="標楷體" w:cs="Times New Roman"/>
          <w:kern w:val="0"/>
          <w:szCs w:val="24"/>
        </w:rPr>
        <w:t>____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期，即自民國</w:t>
      </w:r>
      <w:r w:rsidRPr="00794ABF">
        <w:rPr>
          <w:rFonts w:ascii="標楷體" w:eastAsia="標楷體" w:hAnsi="標楷體" w:cs="Times New Roman"/>
          <w:kern w:val="0"/>
          <w:szCs w:val="24"/>
        </w:rPr>
        <w:t>____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年</w:t>
      </w:r>
      <w:r w:rsidRPr="00794ABF">
        <w:rPr>
          <w:rFonts w:ascii="標楷體" w:eastAsia="標楷體" w:hAnsi="標楷體" w:cs="Times New Roman"/>
          <w:kern w:val="0"/>
          <w:szCs w:val="24"/>
        </w:rPr>
        <w:t>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月</w:t>
      </w:r>
      <w:r w:rsidRPr="00794ABF">
        <w:rPr>
          <w:rFonts w:ascii="標楷體" w:eastAsia="標楷體" w:hAnsi="標楷體" w:cs="Times New Roman"/>
          <w:kern w:val="0"/>
          <w:szCs w:val="24"/>
        </w:rPr>
        <w:t>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日至民國</w:t>
      </w:r>
      <w:r w:rsidRPr="00794ABF">
        <w:rPr>
          <w:rFonts w:ascii="標楷體" w:eastAsia="標楷體" w:hAnsi="標楷體" w:cs="Times New Roman"/>
          <w:kern w:val="0"/>
          <w:szCs w:val="24"/>
          <w:u w:val="single"/>
        </w:rPr>
        <w:t xml:space="preserve">  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年</w:t>
      </w:r>
      <w:r w:rsidRPr="00794ABF">
        <w:rPr>
          <w:rFonts w:ascii="標楷體" w:eastAsia="標楷體" w:hAnsi="標楷體" w:cs="Times New Roman"/>
          <w:kern w:val="0"/>
          <w:szCs w:val="24"/>
        </w:rPr>
        <w:t>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月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Chars="129" w:left="310" w:rightChars="65" w:right="156"/>
        <w:jc w:val="both"/>
        <w:rPr>
          <w:rFonts w:ascii="標楷體" w:eastAsia="標楷體" w:hAnsi="標楷體" w:cs="Times New Roman"/>
          <w:kern w:val="0"/>
          <w:szCs w:val="24"/>
        </w:rPr>
      </w:pPr>
      <w:r w:rsidRPr="00794ABF">
        <w:rPr>
          <w:rFonts w:ascii="標楷體" w:eastAsia="標楷體" w:hAnsi="標楷體" w:cs="Times New Roman"/>
          <w:kern w:val="0"/>
          <w:szCs w:val="24"/>
        </w:rPr>
        <w:t xml:space="preserve">     _____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日止，以每一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月為一期，計分</w:t>
      </w:r>
      <w:r w:rsidRPr="00794ABF">
        <w:rPr>
          <w:rFonts w:ascii="標楷體" w:eastAsia="標楷體" w:hAnsi="標楷體" w:cs="Times New Roman"/>
          <w:spacing w:val="2"/>
          <w:kern w:val="0"/>
          <w:szCs w:val="24"/>
          <w:shd w:val="pct15" w:color="auto" w:fill="FFFFFF"/>
        </w:rPr>
        <w:t xml:space="preserve">      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期，按期攤還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新臺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Chars="129" w:left="310" w:rightChars="65" w:right="156"/>
        <w:jc w:val="both"/>
        <w:rPr>
          <w:rFonts w:ascii="標楷體" w:eastAsia="標楷體" w:hAnsi="標楷體" w:cs="Times New Roman"/>
          <w:kern w:val="0"/>
          <w:szCs w:val="24"/>
        </w:rPr>
      </w:pPr>
      <w:r w:rsidRPr="00794ABF">
        <w:rPr>
          <w:rFonts w:ascii="標楷體" w:eastAsia="標楷體" w:hAnsi="標楷體" w:cs="Times New Roman"/>
          <w:kern w:val="0"/>
          <w:szCs w:val="24"/>
        </w:rPr>
        <w:t xml:space="preserve">    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幣</w:t>
      </w:r>
      <w:r w:rsidRPr="00794ABF">
        <w:rPr>
          <w:rFonts w:ascii="標楷體" w:eastAsia="標楷體" w:hAnsi="標楷體" w:cs="Times New Roman"/>
          <w:kern w:val="0"/>
          <w:szCs w:val="24"/>
          <w:shd w:val="pct15" w:color="auto" w:fill="FFFFFF"/>
        </w:rPr>
        <w:t xml:space="preserve">         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元整（以下稱月付款）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；並以每月之</w:t>
      </w:r>
      <w:r w:rsidRPr="00794ABF">
        <w:rPr>
          <w:rFonts w:ascii="標楷體" w:eastAsia="標楷體" w:hAnsi="標楷體" w:cs="Times New Roman"/>
          <w:kern w:val="0"/>
          <w:szCs w:val="24"/>
          <w:shd w:val="pct15" w:color="auto" w:fill="FFFFFF"/>
        </w:rPr>
        <w:t xml:space="preserve">      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日為繳款日。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238" w:right="142"/>
        <w:rPr>
          <w:rFonts w:ascii="標楷體" w:eastAsia="標楷體" w:hAnsi="標楷體" w:cs="Times New Roman"/>
          <w:b/>
          <w:kern w:val="0"/>
          <w:szCs w:val="24"/>
        </w:rPr>
      </w:pPr>
      <w:r w:rsidRPr="00794ABF">
        <w:rPr>
          <w:rFonts w:ascii="標楷體" w:eastAsia="標楷體" w:hAnsi="標楷體" w:cs="Times New Roman"/>
          <w:kern w:val="0"/>
          <w:szCs w:val="24"/>
        </w:rPr>
        <w:t xml:space="preserve">  </w:t>
      </w:r>
      <w:r w:rsidRPr="00794ABF">
        <w:rPr>
          <w:rFonts w:ascii="標楷體" w:eastAsia="標楷體" w:hAnsi="標楷體" w:cs="Times New Roman"/>
          <w:b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b/>
          <w:kern w:val="0"/>
          <w:szCs w:val="24"/>
        </w:rPr>
        <w:t>調整後</w:t>
      </w:r>
      <w:r w:rsidRPr="00794ABF">
        <w:rPr>
          <w:rFonts w:ascii="標楷體" w:eastAsia="標楷體" w:hAnsi="標楷體" w:cs="Times New Roman"/>
          <w:b/>
          <w:kern w:val="0"/>
          <w:szCs w:val="24"/>
        </w:rPr>
        <w:t>)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856" w:right="142" w:hanging="272"/>
        <w:rPr>
          <w:rFonts w:ascii="標楷體" w:eastAsia="標楷體" w:hAnsi="標楷體" w:cs="Times New Roman"/>
          <w:kern w:val="0"/>
          <w:szCs w:val="24"/>
        </w:rPr>
      </w:pPr>
      <w:r w:rsidRPr="00794ABF">
        <w:rPr>
          <w:rFonts w:ascii="標楷體" w:eastAsia="標楷體" w:hAnsi="標楷體" w:cs="Times New Roman" w:hint="eastAsia"/>
          <w:kern w:val="0"/>
          <w:szCs w:val="24"/>
        </w:rPr>
        <w:t>依年金法攤還本息，雙方約定償還方式詳如下列：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238" w:right="139" w:firstLineChars="25" w:firstLine="60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794ABF">
        <w:rPr>
          <w:rFonts w:ascii="標楷體" w:eastAsia="標楷體" w:hAnsi="標楷體" w:cs="Times New Roman"/>
          <w:kern w:val="0"/>
          <w:szCs w:val="24"/>
        </w:rPr>
        <w:t xml:space="preserve">   1</w:t>
      </w:r>
      <w:r w:rsidRPr="00794ABF">
        <w:rPr>
          <w:rFonts w:ascii="標楷體" w:eastAsia="標楷體" w:hAnsi="標楷體" w:cs="Times New Roman" w:hint="eastAsia"/>
          <w:color w:val="FF0000"/>
          <w:kern w:val="0"/>
          <w:szCs w:val="24"/>
        </w:rPr>
        <w:t>、以每一</w:t>
      </w:r>
      <w:r w:rsidRPr="00794ABF">
        <w:rPr>
          <w:rFonts w:ascii="標楷體" w:eastAsia="標楷體" w:hAnsi="標楷體" w:cs="Times New Roman" w:hint="eastAsia"/>
          <w:color w:val="FF0000"/>
          <w:spacing w:val="2"/>
          <w:kern w:val="0"/>
          <w:szCs w:val="24"/>
        </w:rPr>
        <w:t>月為一期，計分</w:t>
      </w:r>
      <w:r w:rsidRPr="00794ABF">
        <w:rPr>
          <w:rFonts w:ascii="標楷體" w:eastAsia="標楷體" w:hAnsi="標楷體" w:cs="Times New Roman"/>
          <w:color w:val="FF0000"/>
          <w:spacing w:val="2"/>
          <w:kern w:val="0"/>
          <w:szCs w:val="24"/>
          <w:u w:val="single"/>
          <w:shd w:val="pct15" w:color="auto" w:fill="FFFFFF"/>
        </w:rPr>
        <w:t xml:space="preserve">      </w:t>
      </w:r>
      <w:r w:rsidRPr="00794ABF">
        <w:rPr>
          <w:rFonts w:ascii="標楷體" w:eastAsia="標楷體" w:hAnsi="標楷體" w:cs="Times New Roman" w:hint="eastAsia"/>
          <w:color w:val="FF0000"/>
          <w:spacing w:val="2"/>
          <w:kern w:val="0"/>
          <w:szCs w:val="24"/>
        </w:rPr>
        <w:t>期，</w:t>
      </w:r>
      <w:r w:rsidRPr="00794ABF">
        <w:rPr>
          <w:rFonts w:ascii="標楷體" w:eastAsia="標楷體" w:hAnsi="標楷體" w:cs="Times New Roman" w:hint="eastAsia"/>
          <w:color w:val="FF0000"/>
          <w:kern w:val="0"/>
          <w:szCs w:val="24"/>
        </w:rPr>
        <w:t>並以每月之</w:t>
      </w:r>
      <w:r w:rsidRPr="00794ABF">
        <w:rPr>
          <w:rFonts w:ascii="標楷體" w:eastAsia="標楷體" w:hAnsi="標楷體" w:cs="Times New Roman"/>
          <w:color w:val="FF0000"/>
          <w:kern w:val="0"/>
          <w:szCs w:val="24"/>
          <w:u w:val="single"/>
          <w:shd w:val="pct15" w:color="auto" w:fill="FFFFFF"/>
        </w:rPr>
        <w:t xml:space="preserve">       </w:t>
      </w:r>
      <w:r w:rsidRPr="00794ABF">
        <w:rPr>
          <w:rFonts w:ascii="標楷體" w:eastAsia="標楷體" w:hAnsi="標楷體" w:cs="Times New Roman" w:hint="eastAsia"/>
          <w:color w:val="FF0000"/>
          <w:kern w:val="0"/>
          <w:szCs w:val="24"/>
        </w:rPr>
        <w:t>日為繳款日，</w:t>
      </w:r>
      <w:r w:rsidRPr="00794ABF">
        <w:rPr>
          <w:rFonts w:ascii="標楷體" w:eastAsia="標楷體" w:hAnsi="標楷體" w:cs="Times New Roman"/>
          <w:color w:val="FF0000"/>
          <w:kern w:val="0"/>
          <w:szCs w:val="24"/>
        </w:rPr>
        <w:t xml:space="preserve"> 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238" w:right="139" w:firstLineChars="25" w:firstLine="60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794ABF">
        <w:rPr>
          <w:rFonts w:ascii="標楷體" w:eastAsia="標楷體" w:hAnsi="標楷體" w:cs="Times New Roman"/>
          <w:color w:val="FF0000"/>
          <w:kern w:val="0"/>
          <w:szCs w:val="24"/>
        </w:rPr>
        <w:t xml:space="preserve">      </w:t>
      </w:r>
      <w:r w:rsidRPr="00794ABF">
        <w:rPr>
          <w:rFonts w:ascii="標楷體" w:eastAsia="標楷體" w:hAnsi="標楷體" w:cs="Times New Roman" w:hint="eastAsia"/>
          <w:color w:val="FF0000"/>
          <w:spacing w:val="2"/>
          <w:kern w:val="0"/>
          <w:szCs w:val="24"/>
        </w:rPr>
        <w:t>按期攤還</w:t>
      </w:r>
      <w:r w:rsidRPr="00794ABF">
        <w:rPr>
          <w:rFonts w:ascii="標楷體" w:eastAsia="標楷體" w:hAnsi="標楷體" w:cs="Times New Roman" w:hint="eastAsia"/>
          <w:color w:val="FF0000"/>
          <w:kern w:val="0"/>
          <w:szCs w:val="24"/>
        </w:rPr>
        <w:t>新臺幣</w:t>
      </w:r>
      <w:r w:rsidRPr="00794ABF">
        <w:rPr>
          <w:rFonts w:ascii="標楷體" w:eastAsia="標楷體" w:hAnsi="標楷體" w:cs="Times New Roman"/>
          <w:color w:val="FF0000"/>
          <w:kern w:val="0"/>
          <w:szCs w:val="24"/>
          <w:u w:val="single"/>
          <w:shd w:val="pct15" w:color="auto" w:fill="FFFFFF"/>
        </w:rPr>
        <w:t xml:space="preserve">            </w:t>
      </w:r>
      <w:r w:rsidRPr="00794ABF">
        <w:rPr>
          <w:rFonts w:ascii="標楷體" w:eastAsia="標楷體" w:hAnsi="標楷體" w:cs="Times New Roman" w:hint="eastAsia"/>
          <w:color w:val="FF0000"/>
          <w:spacing w:val="2"/>
          <w:kern w:val="0"/>
          <w:szCs w:val="24"/>
        </w:rPr>
        <w:t>元整</w:t>
      </w:r>
      <w:r w:rsidRPr="00794ABF">
        <w:rPr>
          <w:rFonts w:ascii="標楷體" w:eastAsia="標楷體" w:hAnsi="標楷體" w:cs="Times New Roman"/>
          <w:color w:val="FF0000"/>
          <w:spacing w:val="2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color w:val="FF0000"/>
          <w:spacing w:val="2"/>
          <w:kern w:val="0"/>
          <w:szCs w:val="24"/>
        </w:rPr>
        <w:t>以下稱月付款）</w:t>
      </w:r>
      <w:r w:rsidRPr="00794ABF">
        <w:rPr>
          <w:rFonts w:ascii="標楷體" w:eastAsia="標楷體" w:hAnsi="標楷體" w:cs="Times New Roman" w:hint="eastAsia"/>
          <w:color w:val="FF0000"/>
          <w:kern w:val="0"/>
          <w:szCs w:val="24"/>
        </w:rPr>
        <w:t>。</w:t>
      </w:r>
      <w:r w:rsidRPr="00794ABF">
        <w:rPr>
          <w:rFonts w:ascii="標楷體" w:eastAsia="標楷體" w:hAnsi="標楷體" w:cs="Times New Roman"/>
          <w:color w:val="FF0000"/>
          <w:kern w:val="0"/>
          <w:szCs w:val="24"/>
        </w:rPr>
        <w:t xml:space="preserve">   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Chars="129" w:left="310" w:rightChars="65" w:right="156"/>
        <w:jc w:val="both"/>
        <w:rPr>
          <w:rFonts w:ascii="標楷體" w:eastAsia="標楷體" w:hAnsi="標楷體" w:cs="Times New Roman"/>
          <w:kern w:val="0"/>
          <w:szCs w:val="24"/>
        </w:rPr>
      </w:pPr>
      <w:r w:rsidRPr="00794ABF">
        <w:rPr>
          <w:rFonts w:ascii="標楷體" w:eastAsia="標楷體" w:hAnsi="標楷體" w:cs="Times New Roman"/>
          <w:kern w:val="0"/>
          <w:szCs w:val="24"/>
        </w:rPr>
        <w:t xml:space="preserve">   2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、第</w:t>
      </w:r>
      <w:r w:rsidRPr="00794ABF">
        <w:rPr>
          <w:rFonts w:ascii="標楷體" w:eastAsia="標楷體" w:hAnsi="標楷體" w:cs="Times New Roman"/>
          <w:kern w:val="0"/>
          <w:szCs w:val="24"/>
        </w:rPr>
        <w:t>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期至第</w:t>
      </w:r>
      <w:r w:rsidRPr="00794ABF">
        <w:rPr>
          <w:rFonts w:ascii="標楷體" w:eastAsia="標楷體" w:hAnsi="標楷體" w:cs="Times New Roman"/>
          <w:kern w:val="0"/>
          <w:szCs w:val="24"/>
        </w:rPr>
        <w:t>____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期，即自民國</w:t>
      </w:r>
      <w:r w:rsidRPr="00794ABF">
        <w:rPr>
          <w:rFonts w:ascii="標楷體" w:eastAsia="標楷體" w:hAnsi="標楷體" w:cs="Times New Roman"/>
          <w:kern w:val="0"/>
          <w:szCs w:val="24"/>
        </w:rPr>
        <w:t>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年</w:t>
      </w:r>
      <w:r w:rsidRPr="00794ABF">
        <w:rPr>
          <w:rFonts w:ascii="標楷體" w:eastAsia="標楷體" w:hAnsi="標楷體" w:cs="Times New Roman"/>
          <w:kern w:val="0"/>
          <w:szCs w:val="24"/>
        </w:rPr>
        <w:t>____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月</w:t>
      </w:r>
      <w:r w:rsidRPr="00794ABF">
        <w:rPr>
          <w:rFonts w:ascii="標楷體" w:eastAsia="標楷體" w:hAnsi="標楷體" w:cs="Times New Roman"/>
          <w:kern w:val="0"/>
          <w:szCs w:val="24"/>
        </w:rPr>
        <w:t>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日至民國</w:t>
      </w:r>
      <w:r w:rsidRPr="00794ABF">
        <w:rPr>
          <w:rFonts w:ascii="標楷體" w:eastAsia="標楷體" w:hAnsi="標楷體" w:cs="Times New Roman"/>
          <w:kern w:val="0"/>
          <w:szCs w:val="24"/>
        </w:rPr>
        <w:t>____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年</w:t>
      </w:r>
      <w:r w:rsidRPr="00794ABF">
        <w:rPr>
          <w:rFonts w:ascii="標楷體" w:eastAsia="標楷體" w:hAnsi="標楷體" w:cs="Times New Roman"/>
          <w:kern w:val="0"/>
          <w:szCs w:val="24"/>
        </w:rPr>
        <w:t>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月</w:t>
      </w:r>
      <w:r w:rsidRPr="00794ABF"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Chars="129" w:left="310" w:rightChars="65" w:right="156"/>
        <w:jc w:val="both"/>
        <w:rPr>
          <w:rFonts w:ascii="標楷體" w:eastAsia="標楷體" w:hAnsi="標楷體" w:cs="Times New Roman"/>
          <w:kern w:val="0"/>
          <w:szCs w:val="24"/>
        </w:rPr>
      </w:pPr>
      <w:r w:rsidRPr="00794ABF">
        <w:rPr>
          <w:rFonts w:ascii="標楷體" w:eastAsia="標楷體" w:hAnsi="標楷體" w:cs="Times New Roman"/>
          <w:kern w:val="0"/>
          <w:szCs w:val="24"/>
        </w:rPr>
        <w:t xml:space="preserve">      ____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日止，以每一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月為一期，計分</w:t>
      </w:r>
      <w:r w:rsidRPr="00794ABF">
        <w:rPr>
          <w:rFonts w:ascii="標楷體" w:eastAsia="標楷體" w:hAnsi="標楷體" w:cs="Times New Roman"/>
          <w:spacing w:val="2"/>
          <w:kern w:val="0"/>
          <w:szCs w:val="24"/>
          <w:shd w:val="pct15" w:color="auto" w:fill="FFFFFF"/>
        </w:rPr>
        <w:t xml:space="preserve">   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期，按期攤還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新臺</w:t>
      </w:r>
    </w:p>
    <w:p w:rsidR="00794ABF" w:rsidRDefault="00794ABF" w:rsidP="00825619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Chars="129" w:left="310" w:rightChars="65" w:right="156"/>
        <w:jc w:val="both"/>
        <w:rPr>
          <w:rFonts w:ascii="標楷體" w:eastAsia="標楷體" w:hAnsi="標楷體" w:cs="Times New Roman"/>
          <w:kern w:val="0"/>
          <w:szCs w:val="24"/>
        </w:rPr>
      </w:pPr>
      <w:r w:rsidRPr="00794ABF">
        <w:rPr>
          <w:rFonts w:ascii="標楷體" w:eastAsia="標楷體" w:hAnsi="標楷體" w:cs="Times New Roman"/>
          <w:kern w:val="0"/>
          <w:szCs w:val="24"/>
        </w:rPr>
        <w:t xml:space="preserve">      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幣</w:t>
      </w:r>
      <w:r w:rsidRPr="00794ABF">
        <w:rPr>
          <w:rFonts w:ascii="標楷體" w:eastAsia="標楷體" w:hAnsi="標楷體" w:cs="Times New Roman"/>
          <w:kern w:val="0"/>
          <w:szCs w:val="24"/>
          <w:shd w:val="pct15" w:color="auto" w:fill="FFFFFF"/>
        </w:rPr>
        <w:t xml:space="preserve">          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元整（以下稱月付款）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；並以每月之</w:t>
      </w:r>
      <w:r w:rsidRPr="00794ABF">
        <w:rPr>
          <w:rFonts w:ascii="標楷體" w:eastAsia="標楷體" w:hAnsi="標楷體" w:cs="Times New Roman"/>
          <w:kern w:val="0"/>
          <w:szCs w:val="24"/>
          <w:shd w:val="pct15" w:color="auto" w:fill="FFFFFF"/>
        </w:rPr>
        <w:t xml:space="preserve">    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日為繳款日。</w:t>
      </w:r>
    </w:p>
    <w:p w:rsidR="00794ABF" w:rsidRPr="00794ABF" w:rsidRDefault="00794ABF" w:rsidP="00794ABF">
      <w:pPr>
        <w:spacing w:before="100" w:beforeAutospacing="1" w:line="300" w:lineRule="exact"/>
        <w:jc w:val="both"/>
        <w:rPr>
          <w:rFonts w:ascii="標楷體" w:eastAsia="標楷體" w:hAnsi="標楷體" w:cs="Times New Roman"/>
          <w:spacing w:val="2"/>
          <w:kern w:val="0"/>
          <w:szCs w:val="24"/>
        </w:rPr>
      </w:pPr>
      <w:r w:rsidRPr="00794ABF">
        <w:rPr>
          <w:rFonts w:ascii="標楷體" w:eastAsia="標楷體" w:hAnsi="標楷體" w:cs="Times New Roman" w:hint="eastAsia"/>
          <w:kern w:val="0"/>
          <w:szCs w:val="24"/>
        </w:rPr>
        <w:lastRenderedPageBreak/>
        <w:t>五、第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七條、甲方茲明確無條件同意下列事項：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b/>
          <w:szCs w:val="24"/>
        </w:rPr>
      </w:pPr>
      <w:r w:rsidRPr="00794ABF">
        <w:rPr>
          <w:rFonts w:ascii="標楷體" w:eastAsia="標楷體" w:hAnsi="標楷體" w:cs="Times New Roman"/>
          <w:b/>
          <w:szCs w:val="24"/>
        </w:rPr>
        <w:t>(</w:t>
      </w:r>
      <w:r w:rsidRPr="00794ABF">
        <w:rPr>
          <w:rFonts w:ascii="標楷體" w:eastAsia="標楷體" w:hAnsi="標楷體" w:cs="Times New Roman" w:hint="eastAsia"/>
          <w:b/>
          <w:szCs w:val="24"/>
        </w:rPr>
        <w:t>調整前</w:t>
      </w:r>
      <w:r w:rsidRPr="00794ABF">
        <w:rPr>
          <w:rFonts w:ascii="標楷體" w:eastAsia="標楷體" w:hAnsi="標楷體" w:cs="Times New Roman"/>
          <w:b/>
          <w:szCs w:val="24"/>
        </w:rPr>
        <w:t>)</w:t>
      </w:r>
    </w:p>
    <w:p w:rsidR="00794ABF" w:rsidRPr="00794ABF" w:rsidRDefault="00794ABF" w:rsidP="00794ABF">
      <w:pPr>
        <w:tabs>
          <w:tab w:val="left" w:pos="11639"/>
        </w:tabs>
        <w:spacing w:line="300" w:lineRule="exact"/>
        <w:ind w:leftChars="198" w:left="841" w:hangingChars="150" w:hanging="366"/>
        <w:jc w:val="both"/>
        <w:rPr>
          <w:rFonts w:ascii="標楷體" w:eastAsia="標楷體" w:hAnsi="標楷體" w:cs="Times New Roman"/>
          <w:spacing w:val="2"/>
          <w:kern w:val="0"/>
          <w:szCs w:val="24"/>
        </w:rPr>
      </w:pPr>
      <w:r w:rsidRPr="00794ABF">
        <w:rPr>
          <w:rFonts w:ascii="標楷體" w:eastAsia="標楷體" w:hAnsi="標楷體" w:cs="Arial"/>
          <w:spacing w:val="2"/>
          <w:kern w:val="0"/>
          <w:szCs w:val="24"/>
        </w:rPr>
        <w:t>4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、除甲乙雙方另有約定者外，甲方應負擔下列各項費用，並同意由委外作</w:t>
      </w:r>
    </w:p>
    <w:p w:rsidR="00794ABF" w:rsidRPr="00794ABF" w:rsidRDefault="00794ABF" w:rsidP="00794ABF">
      <w:pPr>
        <w:tabs>
          <w:tab w:val="left" w:pos="11639"/>
        </w:tabs>
        <w:spacing w:line="300" w:lineRule="exact"/>
        <w:ind w:leftChars="198" w:left="841" w:hangingChars="150" w:hanging="366"/>
        <w:jc w:val="both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794ABF">
        <w:rPr>
          <w:rFonts w:ascii="標楷體" w:eastAsia="標楷體" w:hAnsi="標楷體" w:cs="Times New Roman"/>
          <w:spacing w:val="2"/>
          <w:kern w:val="0"/>
          <w:szCs w:val="24"/>
        </w:rPr>
        <w:t xml:space="preserve">  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業受任人丙方收取</w:t>
      </w:r>
      <w:r w:rsidRPr="00794ABF">
        <w:rPr>
          <w:rFonts w:ascii="標楷體" w:eastAsia="標楷體" w:hAnsi="標楷體" w:cs="Arial"/>
          <w:spacing w:val="2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本條款為個別商議條款</w:t>
      </w:r>
      <w:r w:rsidRPr="00794ABF">
        <w:rPr>
          <w:rFonts w:ascii="標楷體" w:eastAsia="標楷體" w:hAnsi="標楷體" w:cs="Arial"/>
          <w:spacing w:val="2"/>
          <w:kern w:val="0"/>
          <w:szCs w:val="24"/>
        </w:rPr>
        <w:t>)</w:t>
      </w:r>
      <w:r w:rsidRPr="00794ABF">
        <w:rPr>
          <w:rFonts w:ascii="新細明體" w:eastAsia="新細明體" w:hAnsi="新細明體" w:cs="Arial" w:hint="eastAsia"/>
          <w:spacing w:val="2"/>
          <w:kern w:val="0"/>
          <w:szCs w:val="24"/>
        </w:rPr>
        <w:t>：</w:t>
      </w:r>
    </w:p>
    <w:p w:rsidR="00794ABF" w:rsidRPr="00794ABF" w:rsidRDefault="00794ABF" w:rsidP="00794ABF">
      <w:pPr>
        <w:tabs>
          <w:tab w:val="left" w:pos="4082"/>
        </w:tabs>
        <w:spacing w:line="300" w:lineRule="exact"/>
        <w:ind w:leftChars="322" w:left="773"/>
        <w:jc w:val="both"/>
        <w:rPr>
          <w:rFonts w:ascii="標楷體" w:eastAsia="標楷體" w:hAnsi="標楷體" w:cs="Times New Roman"/>
          <w:spacing w:val="2"/>
          <w:kern w:val="0"/>
          <w:szCs w:val="24"/>
        </w:rPr>
      </w:pP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服務費</w:t>
      </w:r>
      <w:r w:rsidRPr="00794ABF">
        <w:rPr>
          <w:rFonts w:ascii="標楷體" w:eastAsia="標楷體" w:hAnsi="標楷體" w:cs="Arial"/>
          <w:spacing w:val="2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含動產抵押設定費</w:t>
      </w:r>
      <w:r w:rsidRPr="00794ABF">
        <w:rPr>
          <w:rFonts w:ascii="標楷體" w:eastAsia="標楷體" w:hAnsi="標楷體" w:cs="Arial"/>
          <w:spacing w:val="2"/>
          <w:kern w:val="0"/>
          <w:szCs w:val="24"/>
        </w:rPr>
        <w:t>)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：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  <w:u w:val="single"/>
        </w:rPr>
        <w:t>新台幣</w:t>
      </w:r>
      <w:r w:rsidRPr="00794ABF">
        <w:rPr>
          <w:rFonts w:ascii="標楷體" w:eastAsia="標楷體" w:hAnsi="標楷體" w:cs="Times New Roman"/>
          <w:spacing w:val="2"/>
          <w:kern w:val="0"/>
          <w:szCs w:val="24"/>
          <w:u w:val="single"/>
        </w:rPr>
        <w:t xml:space="preserve">       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元；取回占有</w:t>
      </w:r>
      <w:r w:rsidRPr="00794ABF">
        <w:rPr>
          <w:rFonts w:ascii="標楷體" w:eastAsia="標楷體" w:hAnsi="標楷體" w:cs="Times New Roman"/>
          <w:spacing w:val="2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略</w:t>
      </w:r>
      <w:r w:rsidRPr="00794ABF">
        <w:rPr>
          <w:rFonts w:ascii="標楷體" w:eastAsia="標楷體" w:hAnsi="標楷體" w:cs="Times New Roman"/>
          <w:spacing w:val="2"/>
          <w:kern w:val="0"/>
          <w:szCs w:val="24"/>
        </w:rPr>
        <w:t>)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為準。</w:t>
      </w:r>
    </w:p>
    <w:p w:rsidR="00794ABF" w:rsidRPr="00794ABF" w:rsidRDefault="00794ABF" w:rsidP="00794ABF">
      <w:pPr>
        <w:tabs>
          <w:tab w:val="left" w:pos="4082"/>
        </w:tabs>
        <w:spacing w:line="300" w:lineRule="exact"/>
        <w:ind w:leftChars="322" w:left="773"/>
        <w:jc w:val="both"/>
        <w:rPr>
          <w:rFonts w:ascii="標楷體" w:eastAsia="標楷體" w:hAnsi="標楷體" w:cs="Times New Roman"/>
          <w:kern w:val="0"/>
          <w:szCs w:val="24"/>
        </w:rPr>
      </w:pPr>
      <w:r w:rsidRPr="00794ABF">
        <w:rPr>
          <w:rFonts w:ascii="標楷體" w:eastAsia="標楷體" w:hAnsi="標楷體" w:cs="Times New Roman" w:hint="eastAsia"/>
          <w:kern w:val="0"/>
          <w:szCs w:val="24"/>
        </w:rPr>
        <w:t>甲方或丙方得委託專業汽車協尋公司追蹤、占有車輛；因此所產生之費用（包括協尋費、拖車費、配鎖費、保管費用等）概由甲方全數負擔，前述取回占有車輛所生之各項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費用收費標準另公告於乙方之網站。</w:t>
      </w:r>
    </w:p>
    <w:p w:rsidR="00794ABF" w:rsidRPr="00794ABF" w:rsidRDefault="00794ABF" w:rsidP="00825619">
      <w:pPr>
        <w:spacing w:line="300" w:lineRule="exact"/>
        <w:ind w:left="480"/>
        <w:rPr>
          <w:rFonts w:ascii="標楷體" w:eastAsia="標楷體" w:hAnsi="標楷體" w:cs="Times New Roman"/>
          <w:b/>
          <w:szCs w:val="24"/>
        </w:rPr>
      </w:pPr>
      <w:r w:rsidRPr="00794ABF">
        <w:rPr>
          <w:rFonts w:ascii="標楷體" w:eastAsia="標楷體" w:hAnsi="標楷體" w:cs="Times New Roman"/>
          <w:b/>
          <w:szCs w:val="24"/>
        </w:rPr>
        <w:t>(</w:t>
      </w:r>
      <w:r w:rsidRPr="00794ABF">
        <w:rPr>
          <w:rFonts w:ascii="標楷體" w:eastAsia="標楷體" w:hAnsi="標楷體" w:cs="Times New Roman" w:hint="eastAsia"/>
          <w:b/>
          <w:szCs w:val="24"/>
        </w:rPr>
        <w:t>調整後</w:t>
      </w:r>
      <w:r w:rsidRPr="00794ABF">
        <w:rPr>
          <w:rFonts w:ascii="標楷體" w:eastAsia="標楷體" w:hAnsi="標楷體" w:cs="Times New Roman"/>
          <w:b/>
          <w:szCs w:val="24"/>
        </w:rPr>
        <w:t>)</w:t>
      </w:r>
    </w:p>
    <w:p w:rsidR="00794ABF" w:rsidRPr="00794ABF" w:rsidRDefault="00794ABF" w:rsidP="00794ABF">
      <w:pPr>
        <w:tabs>
          <w:tab w:val="left" w:pos="11639"/>
        </w:tabs>
        <w:spacing w:line="300" w:lineRule="exact"/>
        <w:ind w:leftChars="198" w:left="841" w:hangingChars="150" w:hanging="366"/>
        <w:jc w:val="both"/>
        <w:rPr>
          <w:rFonts w:ascii="標楷體" w:eastAsia="標楷體" w:hAnsi="標楷體" w:cs="Times New Roman"/>
          <w:spacing w:val="2"/>
          <w:kern w:val="0"/>
          <w:szCs w:val="24"/>
        </w:rPr>
      </w:pPr>
      <w:r w:rsidRPr="00794ABF">
        <w:rPr>
          <w:rFonts w:ascii="標楷體" w:eastAsia="標楷體" w:hAnsi="標楷體" w:cs="Arial"/>
          <w:spacing w:val="2"/>
          <w:kern w:val="0"/>
          <w:szCs w:val="24"/>
        </w:rPr>
        <w:t>4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、除甲乙雙方另有約定者外，甲方應負擔下列各項費用，並同意由委外作</w:t>
      </w:r>
    </w:p>
    <w:p w:rsidR="00794ABF" w:rsidRPr="00794ABF" w:rsidRDefault="00794ABF" w:rsidP="00794ABF">
      <w:pPr>
        <w:tabs>
          <w:tab w:val="left" w:pos="11639"/>
        </w:tabs>
        <w:spacing w:line="300" w:lineRule="exact"/>
        <w:ind w:leftChars="198" w:left="841" w:hangingChars="150" w:hanging="366"/>
        <w:jc w:val="both"/>
        <w:rPr>
          <w:rFonts w:ascii="標楷體" w:eastAsia="標楷體" w:hAnsi="標楷體" w:cs="Times New Roman"/>
          <w:kern w:val="0"/>
          <w:szCs w:val="24"/>
        </w:rPr>
      </w:pPr>
      <w:r w:rsidRPr="00794ABF">
        <w:rPr>
          <w:rFonts w:ascii="標楷體" w:eastAsia="標楷體" w:hAnsi="標楷體" w:cs="Times New Roman"/>
          <w:spacing w:val="2"/>
          <w:kern w:val="0"/>
          <w:szCs w:val="24"/>
        </w:rPr>
        <w:t xml:space="preserve">  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業受任人丙方收取</w:t>
      </w:r>
      <w:r w:rsidRPr="00794ABF">
        <w:rPr>
          <w:rFonts w:ascii="標楷體" w:eastAsia="標楷體" w:hAnsi="標楷體" w:cs="Arial"/>
          <w:spacing w:val="2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本條款為個別商議條款</w:t>
      </w:r>
      <w:r w:rsidRPr="00794ABF">
        <w:rPr>
          <w:rFonts w:ascii="標楷體" w:eastAsia="標楷體" w:hAnsi="標楷體" w:cs="Arial"/>
          <w:spacing w:val="2"/>
          <w:kern w:val="0"/>
          <w:szCs w:val="24"/>
        </w:rPr>
        <w:t>)</w:t>
      </w:r>
      <w:r w:rsidRPr="00794ABF">
        <w:rPr>
          <w:rFonts w:ascii="新細明體" w:eastAsia="新細明體" w:hAnsi="新細明體" w:cs="Arial" w:hint="eastAsia"/>
          <w:spacing w:val="2"/>
          <w:kern w:val="0"/>
          <w:szCs w:val="24"/>
        </w:rPr>
        <w:t>：</w:t>
      </w:r>
    </w:p>
    <w:p w:rsidR="00794ABF" w:rsidRPr="00794ABF" w:rsidRDefault="00794ABF" w:rsidP="00794ABF">
      <w:pPr>
        <w:tabs>
          <w:tab w:val="left" w:pos="4082"/>
        </w:tabs>
        <w:spacing w:line="300" w:lineRule="exact"/>
        <w:ind w:leftChars="322" w:left="773"/>
        <w:jc w:val="both"/>
        <w:rPr>
          <w:rFonts w:ascii="標楷體" w:eastAsia="標楷體" w:hAnsi="標楷體" w:cs="Times New Roman"/>
          <w:spacing w:val="2"/>
          <w:kern w:val="0"/>
          <w:szCs w:val="24"/>
        </w:rPr>
      </w:pP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服務費</w:t>
      </w:r>
      <w:r w:rsidRPr="00794ABF">
        <w:rPr>
          <w:rFonts w:ascii="標楷體" w:eastAsia="標楷體" w:hAnsi="標楷體" w:cs="Arial"/>
          <w:spacing w:val="2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含動產抵押設定費</w:t>
      </w:r>
      <w:r w:rsidRPr="00794ABF">
        <w:rPr>
          <w:rFonts w:ascii="標楷體" w:eastAsia="標楷體" w:hAnsi="標楷體" w:cs="Arial"/>
          <w:spacing w:val="2"/>
          <w:kern w:val="0"/>
          <w:szCs w:val="24"/>
        </w:rPr>
        <w:t>)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：新台幣</w:t>
      </w:r>
      <w:r w:rsidRPr="00794ABF">
        <w:rPr>
          <w:rFonts w:ascii="標楷體" w:eastAsia="標楷體" w:hAnsi="標楷體" w:cs="Times New Roman"/>
          <w:spacing w:val="2"/>
          <w:kern w:val="0"/>
          <w:szCs w:val="24"/>
          <w:u w:val="single"/>
        </w:rPr>
        <w:t xml:space="preserve">       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元；取回占有</w:t>
      </w:r>
      <w:r w:rsidRPr="00794ABF">
        <w:rPr>
          <w:rFonts w:ascii="標楷體" w:eastAsia="標楷體" w:hAnsi="標楷體" w:cs="Times New Roman"/>
          <w:spacing w:val="2"/>
          <w:kern w:val="0"/>
          <w:szCs w:val="24"/>
        </w:rPr>
        <w:t>(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略</w:t>
      </w:r>
      <w:r w:rsidRPr="00794ABF">
        <w:rPr>
          <w:rFonts w:ascii="標楷體" w:eastAsia="標楷體" w:hAnsi="標楷體" w:cs="Times New Roman"/>
          <w:spacing w:val="2"/>
          <w:kern w:val="0"/>
          <w:szCs w:val="24"/>
        </w:rPr>
        <w:t>)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為準。</w:t>
      </w:r>
    </w:p>
    <w:p w:rsidR="00794ABF" w:rsidRDefault="00794ABF" w:rsidP="00825619">
      <w:pPr>
        <w:tabs>
          <w:tab w:val="left" w:pos="4082"/>
        </w:tabs>
        <w:spacing w:line="300" w:lineRule="exact"/>
        <w:ind w:leftChars="322" w:left="773"/>
        <w:jc w:val="both"/>
        <w:rPr>
          <w:rFonts w:ascii="標楷體" w:eastAsia="標楷體" w:hAnsi="標楷體" w:cs="Times New Roman"/>
          <w:kern w:val="0"/>
          <w:szCs w:val="24"/>
        </w:rPr>
      </w:pPr>
      <w:r w:rsidRPr="00794ABF">
        <w:rPr>
          <w:rFonts w:ascii="標楷體" w:eastAsia="標楷體" w:hAnsi="標楷體" w:cs="Times New Roman" w:hint="eastAsia"/>
          <w:strike/>
          <w:kern w:val="0"/>
          <w:szCs w:val="24"/>
          <w:highlight w:val="yellow"/>
        </w:rPr>
        <w:t>甲方或</w:t>
      </w:r>
      <w:r w:rsidRPr="00794ABF">
        <w:rPr>
          <w:rFonts w:ascii="標楷體" w:eastAsia="標楷體" w:hAnsi="標楷體" w:cs="Times New Roman" w:hint="eastAsia"/>
          <w:kern w:val="0"/>
          <w:szCs w:val="24"/>
        </w:rPr>
        <w:t>丙方得委託專業汽車協尋公司追蹤、占有車輛；因此所產生之費用（包括協尋費、拖車費、配鎖費、保管費用等）概由甲方全數負擔</w:t>
      </w:r>
      <w:r w:rsidRPr="00794ABF">
        <w:rPr>
          <w:rFonts w:ascii="標楷體" w:eastAsia="標楷體" w:hAnsi="標楷體" w:cs="Times New Roman" w:hint="eastAsia"/>
          <w:strike/>
          <w:kern w:val="0"/>
          <w:szCs w:val="24"/>
          <w:highlight w:val="yellow"/>
        </w:rPr>
        <w:t>，前述取回占有車輛所生之各項</w:t>
      </w:r>
      <w:r w:rsidRPr="00794ABF">
        <w:rPr>
          <w:rFonts w:ascii="標楷體" w:eastAsia="標楷體" w:hAnsi="標楷體" w:cs="Times New Roman" w:hint="eastAsia"/>
          <w:strike/>
          <w:spacing w:val="2"/>
          <w:kern w:val="0"/>
          <w:szCs w:val="24"/>
          <w:highlight w:val="yellow"/>
        </w:rPr>
        <w:t>費用收費標準另公告於乙方之網站</w:t>
      </w:r>
      <w:r w:rsidRPr="00794ABF">
        <w:rPr>
          <w:rFonts w:ascii="標楷體" w:eastAsia="標楷體" w:hAnsi="標楷體" w:cs="Times New Roman" w:hint="eastAsia"/>
          <w:spacing w:val="2"/>
          <w:kern w:val="0"/>
          <w:szCs w:val="24"/>
        </w:rPr>
        <w:t>。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before="100" w:beforeAutospacing="1" w:line="300" w:lineRule="exact"/>
        <w:ind w:right="139"/>
        <w:rPr>
          <w:rFonts w:ascii="標楷體" w:eastAsia="標楷體" w:hAnsi="標楷體" w:cs="Times New Roman"/>
          <w:kern w:val="0"/>
          <w:szCs w:val="24"/>
        </w:rPr>
      </w:pPr>
      <w:r w:rsidRPr="00794ABF">
        <w:rPr>
          <w:rFonts w:ascii="標楷體" w:eastAsia="標楷體" w:hAnsi="標楷體" w:cs="Times New Roman" w:hint="eastAsia"/>
          <w:kern w:val="0"/>
          <w:szCs w:val="24"/>
        </w:rPr>
        <w:t>六、借、保人之告知欄位</w:t>
      </w:r>
      <w:r w:rsidRPr="00794ABF">
        <w:rPr>
          <w:rFonts w:ascii="標楷體" w:eastAsia="標楷體" w:hAnsi="標楷體" w:cs="Times New Roman"/>
          <w:kern w:val="0"/>
          <w:szCs w:val="24"/>
        </w:rPr>
        <w:t>: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b/>
          <w:szCs w:val="24"/>
        </w:rPr>
      </w:pPr>
      <w:r w:rsidRPr="00794ABF">
        <w:rPr>
          <w:rFonts w:ascii="標楷體" w:eastAsia="標楷體" w:hAnsi="標楷體" w:cs="Times New Roman"/>
          <w:b/>
          <w:szCs w:val="24"/>
        </w:rPr>
        <w:t>(</w:t>
      </w:r>
      <w:r w:rsidRPr="00794ABF">
        <w:rPr>
          <w:rFonts w:ascii="標楷體" w:eastAsia="標楷體" w:hAnsi="標楷體" w:cs="Times New Roman" w:hint="eastAsia"/>
          <w:b/>
          <w:szCs w:val="24"/>
        </w:rPr>
        <w:t>調整前</w:t>
      </w:r>
      <w:r w:rsidRPr="00794ABF">
        <w:rPr>
          <w:rFonts w:ascii="標楷體" w:eastAsia="標楷體" w:hAnsi="標楷體" w:cs="Times New Roman"/>
          <w:b/>
          <w:szCs w:val="24"/>
        </w:rPr>
        <w:t>)</w:t>
      </w:r>
    </w:p>
    <w:p w:rsidR="00794ABF" w:rsidRPr="00794ABF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794ABF">
        <w:rPr>
          <w:rFonts w:ascii="標楷體" w:eastAsia="標楷體" w:hAnsi="標楷體" w:cs="新細明體"/>
          <w:b/>
          <w:bCs/>
          <w:color w:val="FF0000"/>
          <w:szCs w:val="24"/>
        </w:rPr>
        <w:t xml:space="preserve">    </w:t>
      </w:r>
      <w:r w:rsidRPr="00794ABF">
        <w:rPr>
          <w:rFonts w:ascii="標楷體" w:eastAsia="標楷體" w:hAnsi="標楷體" w:cs="新細明體" w:hint="eastAsia"/>
          <w:b/>
          <w:bCs/>
          <w:szCs w:val="24"/>
        </w:rPr>
        <w:t>六、</w:t>
      </w:r>
      <w:r w:rsidRPr="00794ABF">
        <w:rPr>
          <w:rFonts w:ascii="標楷體" w:eastAsia="標楷體" w:hAnsi="標楷體" w:cs="新細明體" w:hint="eastAsia"/>
          <w:bCs/>
          <w:szCs w:val="24"/>
        </w:rPr>
        <w:t>甲方如有遲延還本付息超過</w:t>
      </w:r>
      <w:r w:rsidRPr="00794ABF">
        <w:rPr>
          <w:rFonts w:ascii="標楷體" w:eastAsia="標楷體" w:hAnsi="標楷體" w:cs="新細明體"/>
          <w:bCs/>
          <w:szCs w:val="24"/>
        </w:rPr>
        <w:t>1</w:t>
      </w:r>
      <w:r w:rsidRPr="00794ABF">
        <w:rPr>
          <w:rFonts w:ascii="標楷體" w:eastAsia="標楷體" w:hAnsi="標楷體" w:cs="新細明體" w:hint="eastAsia"/>
          <w:bCs/>
          <w:szCs w:val="24"/>
        </w:rPr>
        <w:t>個月時，除本行已向主、從債務人訴追</w:t>
      </w:r>
      <w:r w:rsidRPr="00794ABF">
        <w:rPr>
          <w:rFonts w:ascii="標楷體" w:eastAsia="標楷體" w:hAnsi="標楷體" w:cs="新細明體"/>
          <w:bCs/>
          <w:szCs w:val="24"/>
        </w:rPr>
        <w:t xml:space="preserve"> </w:t>
      </w:r>
    </w:p>
    <w:p w:rsidR="00794ABF" w:rsidRPr="00794ABF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794ABF">
        <w:rPr>
          <w:rFonts w:ascii="標楷體" w:eastAsia="標楷體" w:hAnsi="標楷體" w:cs="新細明體"/>
          <w:b/>
          <w:bCs/>
          <w:szCs w:val="24"/>
        </w:rPr>
        <w:t xml:space="preserve">        </w:t>
      </w:r>
      <w:r w:rsidRPr="00794ABF">
        <w:rPr>
          <w:rFonts w:ascii="標楷體" w:eastAsia="標楷體" w:hAnsi="標楷體" w:cs="新細明體" w:hint="eastAsia"/>
          <w:bCs/>
          <w:szCs w:val="24"/>
        </w:rPr>
        <w:t>者外，保證人等是否同意本行於上述期間經過後起算</w:t>
      </w:r>
      <w:r w:rsidRPr="00794ABF">
        <w:rPr>
          <w:rFonts w:ascii="標楷體" w:eastAsia="標楷體" w:hAnsi="標楷體" w:cs="新細明體"/>
          <w:bCs/>
          <w:szCs w:val="24"/>
        </w:rPr>
        <w:t>30</w:t>
      </w:r>
      <w:r w:rsidRPr="00794ABF">
        <w:rPr>
          <w:rFonts w:ascii="標楷體" w:eastAsia="標楷體" w:hAnsi="標楷體" w:cs="新細明體" w:hint="eastAsia"/>
          <w:bCs/>
          <w:szCs w:val="24"/>
        </w:rPr>
        <w:t>日內通知其保</w:t>
      </w:r>
    </w:p>
    <w:p w:rsidR="00794ABF" w:rsidRPr="00794ABF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794ABF">
        <w:rPr>
          <w:rFonts w:ascii="標楷體" w:eastAsia="標楷體" w:hAnsi="標楷體" w:cs="新細明體"/>
          <w:bCs/>
          <w:szCs w:val="24"/>
        </w:rPr>
        <w:t xml:space="preserve">        </w:t>
      </w:r>
      <w:r w:rsidRPr="00794ABF">
        <w:rPr>
          <w:rFonts w:ascii="標楷體" w:eastAsia="標楷體" w:hAnsi="標楷體" w:cs="新細明體" w:hint="eastAsia"/>
          <w:bCs/>
          <w:szCs w:val="24"/>
        </w:rPr>
        <w:t>證債務遲繳情事</w:t>
      </w:r>
      <w:r w:rsidRPr="00794ABF">
        <w:rPr>
          <w:rFonts w:ascii="標楷體" w:eastAsia="標楷體" w:hAnsi="標楷體" w:cs="新細明體"/>
          <w:bCs/>
          <w:szCs w:val="24"/>
        </w:rPr>
        <w:t>: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585" w:right="139"/>
        <w:rPr>
          <w:rFonts w:ascii="標楷體" w:eastAsia="標楷體" w:hAnsi="標楷體" w:cs="新細明體"/>
          <w:bCs/>
          <w:kern w:val="0"/>
          <w:szCs w:val="24"/>
        </w:rPr>
      </w:pPr>
      <w:r w:rsidRPr="00794ABF">
        <w:rPr>
          <w:rFonts w:ascii="新細明體" w:eastAsia="新細明體" w:hAnsi="新細明體" w:cs="新細明體"/>
          <w:bCs/>
          <w:kern w:val="0"/>
          <w:szCs w:val="24"/>
        </w:rPr>
        <w:t xml:space="preserve">   </w:t>
      </w:r>
      <w:r w:rsidRPr="00794ABF">
        <w:rPr>
          <w:rFonts w:ascii="新細明體" w:eastAsia="新細明體" w:hAnsi="新細明體" w:cs="新細明體" w:hint="eastAsia"/>
          <w:bCs/>
          <w:kern w:val="0"/>
          <w:szCs w:val="24"/>
        </w:rPr>
        <w:t>□</w:t>
      </w:r>
      <w:r w:rsidRPr="00794ABF">
        <w:rPr>
          <w:rFonts w:ascii="標楷體" w:eastAsia="標楷體" w:hAnsi="標楷體" w:cs="新細明體" w:hint="eastAsia"/>
          <w:bCs/>
          <w:kern w:val="0"/>
          <w:szCs w:val="24"/>
        </w:rPr>
        <w:t>同意</w:t>
      </w:r>
      <w:r w:rsidRPr="00794ABF">
        <w:rPr>
          <w:rFonts w:ascii="標楷體" w:eastAsia="標楷體" w:hAnsi="標楷體" w:cs="新細明體"/>
          <w:bCs/>
          <w:kern w:val="0"/>
          <w:szCs w:val="24"/>
        </w:rPr>
        <w:t>(</w:t>
      </w:r>
      <w:r w:rsidRPr="00794ABF">
        <w:rPr>
          <w:rFonts w:ascii="標楷體" w:eastAsia="標楷體" w:hAnsi="標楷體" w:cs="新細明體" w:hint="eastAsia"/>
          <w:bCs/>
          <w:kern w:val="0"/>
          <w:szCs w:val="24"/>
        </w:rPr>
        <w:t>通知方式約定</w:t>
      </w:r>
      <w:r w:rsidRPr="00794ABF">
        <w:rPr>
          <w:rFonts w:ascii="標楷體" w:eastAsia="標楷體" w:hAnsi="標楷體" w:cs="新細明體"/>
          <w:bCs/>
          <w:kern w:val="0"/>
          <w:szCs w:val="24"/>
        </w:rPr>
        <w:t>:</w:t>
      </w:r>
      <w:r w:rsidRPr="00794ABF">
        <w:rPr>
          <w:rFonts w:ascii="新細明體" w:eastAsia="新細明體" w:hAnsi="新細明體" w:cs="新細明體" w:hint="eastAsia"/>
          <w:bCs/>
          <w:kern w:val="0"/>
          <w:szCs w:val="24"/>
        </w:rPr>
        <w:t>□</w:t>
      </w:r>
      <w:r w:rsidRPr="00794ABF">
        <w:rPr>
          <w:rFonts w:ascii="標楷體" w:eastAsia="標楷體" w:hAnsi="標楷體" w:cs="新細明體" w:hint="eastAsia"/>
          <w:bCs/>
          <w:kern w:val="0"/>
          <w:szCs w:val="24"/>
        </w:rPr>
        <w:t>電話</w:t>
      </w:r>
      <w:r w:rsidRPr="00794ABF">
        <w:rPr>
          <w:rFonts w:ascii="標楷體" w:eastAsia="標楷體" w:hAnsi="標楷體" w:cs="新細明體"/>
          <w:bCs/>
          <w:kern w:val="0"/>
          <w:szCs w:val="24"/>
          <w:u w:val="single"/>
        </w:rPr>
        <w:t xml:space="preserve">          </w:t>
      </w:r>
      <w:r w:rsidRPr="00794ABF">
        <w:rPr>
          <w:rFonts w:ascii="新細明體" w:eastAsia="新細明體" w:hAnsi="新細明體" w:cs="新細明體" w:hint="eastAsia"/>
          <w:bCs/>
          <w:kern w:val="0"/>
          <w:szCs w:val="24"/>
        </w:rPr>
        <w:t>□</w:t>
      </w:r>
      <w:r w:rsidRPr="00794ABF">
        <w:rPr>
          <w:rFonts w:ascii="標楷體" w:eastAsia="標楷體" w:hAnsi="標楷體" w:cs="新細明體" w:hint="eastAsia"/>
          <w:bCs/>
          <w:kern w:val="0"/>
          <w:szCs w:val="24"/>
        </w:rPr>
        <w:t>簡訊</w:t>
      </w:r>
      <w:r w:rsidRPr="00794ABF">
        <w:rPr>
          <w:rFonts w:ascii="標楷體" w:eastAsia="標楷體" w:hAnsi="標楷體" w:cs="新細明體"/>
          <w:bCs/>
          <w:kern w:val="0"/>
          <w:szCs w:val="24"/>
        </w:rPr>
        <w:t xml:space="preserve"> </w:t>
      </w:r>
      <w:r w:rsidRPr="00794ABF">
        <w:rPr>
          <w:rFonts w:ascii="標楷體" w:eastAsia="標楷體" w:hAnsi="標楷體" w:cs="新細明體"/>
          <w:bCs/>
          <w:kern w:val="0"/>
          <w:szCs w:val="24"/>
          <w:u w:val="single"/>
        </w:rPr>
        <w:t xml:space="preserve">         </w:t>
      </w:r>
      <w:r w:rsidRPr="00794ABF">
        <w:rPr>
          <w:rFonts w:ascii="新細明體" w:eastAsia="新細明體" w:hAnsi="新細明體" w:cs="新細明體" w:hint="eastAsia"/>
          <w:bCs/>
          <w:kern w:val="0"/>
          <w:szCs w:val="24"/>
        </w:rPr>
        <w:t>□</w:t>
      </w:r>
      <w:r w:rsidRPr="00794ABF">
        <w:rPr>
          <w:rFonts w:ascii="標楷體" w:eastAsia="標楷體" w:hAnsi="標楷體" w:cs="新細明體" w:hint="eastAsia"/>
          <w:bCs/>
          <w:kern w:val="0"/>
          <w:szCs w:val="24"/>
        </w:rPr>
        <w:t>書面</w:t>
      </w:r>
      <w:r w:rsidRPr="00794ABF">
        <w:rPr>
          <w:rFonts w:ascii="標楷體" w:eastAsia="標楷體" w:hAnsi="標楷體" w:cs="新細明體"/>
          <w:bCs/>
          <w:kern w:val="0"/>
          <w:szCs w:val="24"/>
        </w:rPr>
        <w:t xml:space="preserve">  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585" w:right="139"/>
        <w:rPr>
          <w:rFonts w:ascii="標楷體" w:eastAsia="標楷體" w:hAnsi="標楷體" w:cs="新細明體"/>
          <w:bCs/>
          <w:kern w:val="0"/>
          <w:szCs w:val="24"/>
        </w:rPr>
      </w:pPr>
      <w:r w:rsidRPr="00794ABF">
        <w:rPr>
          <w:rFonts w:ascii="標楷體" w:eastAsia="標楷體" w:hAnsi="標楷體" w:cs="新細明體"/>
          <w:bCs/>
          <w:kern w:val="0"/>
          <w:szCs w:val="24"/>
        </w:rPr>
        <w:t xml:space="preserve">   </w:t>
      </w:r>
      <w:r w:rsidRPr="00794ABF">
        <w:rPr>
          <w:rFonts w:ascii="新細明體" w:eastAsia="新細明體" w:hAnsi="新細明體" w:cs="新細明體" w:hint="eastAsia"/>
          <w:bCs/>
          <w:kern w:val="0"/>
          <w:szCs w:val="24"/>
        </w:rPr>
        <w:t>□</w:t>
      </w:r>
      <w:r w:rsidRPr="00794ABF">
        <w:rPr>
          <w:rFonts w:ascii="標楷體" w:eastAsia="標楷體" w:hAnsi="標楷體" w:cs="新細明體" w:hint="eastAsia"/>
          <w:bCs/>
          <w:kern w:val="0"/>
          <w:szCs w:val="24"/>
        </w:rPr>
        <w:t>其他</w:t>
      </w:r>
      <w:r w:rsidRPr="00794ABF">
        <w:rPr>
          <w:rFonts w:ascii="標楷體" w:eastAsia="標楷體" w:hAnsi="標楷體" w:cs="新細明體"/>
          <w:bCs/>
          <w:kern w:val="0"/>
          <w:szCs w:val="24"/>
        </w:rPr>
        <w:t>:            )</w:t>
      </w:r>
      <w:r w:rsidRPr="00794ABF">
        <w:rPr>
          <w:rFonts w:ascii="標楷體" w:eastAsia="標楷體" w:hAnsi="標楷體" w:cs="新細明體" w:hint="eastAsia"/>
          <w:bCs/>
          <w:kern w:val="0"/>
          <w:szCs w:val="24"/>
        </w:rPr>
        <w:t>，保證人等與本行約定通知方式之後，如有再</w:t>
      </w:r>
    </w:p>
    <w:p w:rsidR="00794ABF" w:rsidRPr="00794ABF" w:rsidRDefault="00794ABF" w:rsidP="00794ABF">
      <w:pPr>
        <w:tabs>
          <w:tab w:val="left" w:pos="1785"/>
          <w:tab w:val="left" w:pos="3522"/>
          <w:tab w:val="left" w:pos="5810"/>
          <w:tab w:val="left" w:pos="6633"/>
          <w:tab w:val="left" w:pos="7456"/>
          <w:tab w:val="left" w:pos="9379"/>
          <w:tab w:val="left" w:pos="13761"/>
          <w:tab w:val="left" w:pos="13859"/>
        </w:tabs>
        <w:spacing w:line="300" w:lineRule="exact"/>
        <w:ind w:left="585" w:right="139"/>
        <w:rPr>
          <w:rFonts w:ascii="標楷體" w:eastAsia="標楷體" w:hAnsi="標楷體" w:cs="Times New Roman"/>
          <w:kern w:val="0"/>
          <w:szCs w:val="24"/>
        </w:rPr>
      </w:pPr>
      <w:r w:rsidRPr="00794ABF">
        <w:rPr>
          <w:rFonts w:ascii="標楷體" w:eastAsia="標楷體" w:hAnsi="標楷體" w:cs="新細明體"/>
          <w:bCs/>
          <w:kern w:val="0"/>
          <w:szCs w:val="24"/>
        </w:rPr>
        <w:t xml:space="preserve">   </w:t>
      </w:r>
      <w:r w:rsidRPr="00794ABF">
        <w:rPr>
          <w:rFonts w:ascii="標楷體" w:eastAsia="標楷體" w:hAnsi="標楷體" w:cs="新細明體" w:hint="eastAsia"/>
          <w:bCs/>
          <w:kern w:val="0"/>
          <w:szCs w:val="24"/>
        </w:rPr>
        <w:t>變更約定方式時，應主動告知本行；</w:t>
      </w:r>
      <w:r w:rsidRPr="00794ABF">
        <w:rPr>
          <w:rFonts w:ascii="標楷體" w:eastAsia="標楷體" w:hAnsi="標楷體" w:cs="新細明體"/>
          <w:bCs/>
          <w:kern w:val="0"/>
          <w:szCs w:val="24"/>
        </w:rPr>
        <w:t xml:space="preserve"> </w:t>
      </w:r>
      <w:r w:rsidRPr="00794ABF">
        <w:rPr>
          <w:rFonts w:ascii="新細明體" w:eastAsia="新細明體" w:hAnsi="新細明體" w:cs="新細明體" w:hint="eastAsia"/>
          <w:bCs/>
          <w:kern w:val="0"/>
          <w:szCs w:val="24"/>
        </w:rPr>
        <w:t>□不</w:t>
      </w:r>
      <w:r w:rsidRPr="00794ABF">
        <w:rPr>
          <w:rFonts w:ascii="標楷體" w:eastAsia="標楷體" w:hAnsi="標楷體" w:cs="新細明體" w:hint="eastAsia"/>
          <w:bCs/>
          <w:kern w:val="0"/>
          <w:szCs w:val="24"/>
        </w:rPr>
        <w:t>同意</w:t>
      </w:r>
    </w:p>
    <w:p w:rsidR="00794ABF" w:rsidRPr="00794ABF" w:rsidRDefault="00794ABF" w:rsidP="00825619">
      <w:pPr>
        <w:spacing w:line="300" w:lineRule="exact"/>
        <w:ind w:left="480"/>
        <w:rPr>
          <w:rFonts w:ascii="標楷體" w:eastAsia="標楷體" w:hAnsi="標楷體" w:cs="Times New Roman"/>
          <w:b/>
          <w:szCs w:val="24"/>
        </w:rPr>
      </w:pPr>
      <w:r w:rsidRPr="00794ABF">
        <w:rPr>
          <w:rFonts w:ascii="標楷體" w:eastAsia="標楷體" w:hAnsi="標楷體" w:cs="Times New Roman"/>
          <w:b/>
          <w:szCs w:val="24"/>
        </w:rPr>
        <w:t>(</w:t>
      </w:r>
      <w:r w:rsidRPr="00794ABF">
        <w:rPr>
          <w:rFonts w:ascii="標楷體" w:eastAsia="標楷體" w:hAnsi="標楷體" w:cs="Times New Roman" w:hint="eastAsia"/>
          <w:b/>
          <w:szCs w:val="24"/>
        </w:rPr>
        <w:t>調整後</w:t>
      </w:r>
      <w:r w:rsidRPr="00794ABF">
        <w:rPr>
          <w:rFonts w:ascii="標楷體" w:eastAsia="標楷體" w:hAnsi="標楷體" w:cs="Times New Roman"/>
          <w:b/>
          <w:szCs w:val="24"/>
        </w:rPr>
        <w:t>)</w:t>
      </w:r>
    </w:p>
    <w:p w:rsidR="00794ABF" w:rsidRPr="00794ABF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794ABF">
        <w:rPr>
          <w:rFonts w:ascii="標楷體" w:eastAsia="標楷體" w:hAnsi="標楷體" w:cs="新細明體"/>
          <w:b/>
          <w:bCs/>
          <w:color w:val="FF0000"/>
          <w:szCs w:val="24"/>
        </w:rPr>
        <w:t xml:space="preserve">    </w:t>
      </w:r>
      <w:r w:rsidRPr="00794ABF">
        <w:rPr>
          <w:rFonts w:ascii="標楷體" w:eastAsia="標楷體" w:hAnsi="標楷體" w:cs="新細明體" w:hint="eastAsia"/>
          <w:b/>
          <w:bCs/>
          <w:szCs w:val="24"/>
        </w:rPr>
        <w:t>六、</w:t>
      </w:r>
      <w:r w:rsidRPr="00794ABF">
        <w:rPr>
          <w:rFonts w:ascii="標楷體" w:eastAsia="標楷體" w:hAnsi="標楷體" w:cs="新細明體" w:hint="eastAsia"/>
          <w:bCs/>
          <w:szCs w:val="24"/>
        </w:rPr>
        <w:t>甲方如有遲延還本付息超過</w:t>
      </w:r>
      <w:r w:rsidRPr="00794ABF">
        <w:rPr>
          <w:rFonts w:ascii="標楷體" w:eastAsia="標楷體" w:hAnsi="標楷體" w:cs="新細明體"/>
          <w:bCs/>
          <w:szCs w:val="24"/>
        </w:rPr>
        <w:t>1</w:t>
      </w:r>
      <w:r w:rsidRPr="00794ABF">
        <w:rPr>
          <w:rFonts w:ascii="標楷體" w:eastAsia="標楷體" w:hAnsi="標楷體" w:cs="新細明體" w:hint="eastAsia"/>
          <w:bCs/>
          <w:szCs w:val="24"/>
        </w:rPr>
        <w:t>個月時，除本行已向主、從債務人訴追</w:t>
      </w:r>
      <w:r w:rsidRPr="00794ABF">
        <w:rPr>
          <w:rFonts w:ascii="標楷體" w:eastAsia="標楷體" w:hAnsi="標楷體" w:cs="新細明體"/>
          <w:bCs/>
          <w:szCs w:val="24"/>
        </w:rPr>
        <w:t xml:space="preserve"> </w:t>
      </w:r>
    </w:p>
    <w:p w:rsidR="00794ABF" w:rsidRPr="00794ABF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794ABF">
        <w:rPr>
          <w:rFonts w:ascii="標楷體" w:eastAsia="標楷體" w:hAnsi="標楷體" w:cs="新細明體"/>
          <w:b/>
          <w:bCs/>
          <w:szCs w:val="24"/>
        </w:rPr>
        <w:t xml:space="preserve">        </w:t>
      </w:r>
      <w:r w:rsidRPr="00794ABF">
        <w:rPr>
          <w:rFonts w:ascii="標楷體" w:eastAsia="標楷體" w:hAnsi="標楷體" w:cs="新細明體" w:hint="eastAsia"/>
          <w:bCs/>
          <w:szCs w:val="24"/>
        </w:rPr>
        <w:t>者外，保證人等是否同意本行於上述期間經過後起算</w:t>
      </w:r>
      <w:r w:rsidRPr="00794ABF">
        <w:rPr>
          <w:rFonts w:ascii="標楷體" w:eastAsia="標楷體" w:hAnsi="標楷體" w:cs="新細明體"/>
          <w:bCs/>
          <w:szCs w:val="24"/>
        </w:rPr>
        <w:t>30</w:t>
      </w:r>
      <w:r w:rsidRPr="00794ABF">
        <w:rPr>
          <w:rFonts w:ascii="標楷體" w:eastAsia="標楷體" w:hAnsi="標楷體" w:cs="新細明體" w:hint="eastAsia"/>
          <w:bCs/>
          <w:szCs w:val="24"/>
        </w:rPr>
        <w:t>日內以下列約</w:t>
      </w:r>
    </w:p>
    <w:p w:rsidR="00794ABF" w:rsidRPr="00794ABF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794ABF">
        <w:rPr>
          <w:rFonts w:ascii="標楷體" w:eastAsia="標楷體" w:hAnsi="標楷體" w:cs="新細明體"/>
          <w:bCs/>
          <w:szCs w:val="24"/>
        </w:rPr>
        <w:t xml:space="preserve">        </w:t>
      </w:r>
      <w:r w:rsidRPr="00794ABF">
        <w:rPr>
          <w:rFonts w:ascii="標楷體" w:eastAsia="標楷體" w:hAnsi="標楷體" w:cs="新細明體" w:hint="eastAsia"/>
          <w:bCs/>
          <w:szCs w:val="24"/>
        </w:rPr>
        <w:t>定方式並以「車輛貸款申請暨約定書」留存之聯絡資料通知其保證債</w:t>
      </w:r>
    </w:p>
    <w:p w:rsidR="00794ABF" w:rsidRPr="00794ABF" w:rsidRDefault="00794ABF" w:rsidP="00794ABF">
      <w:pPr>
        <w:tabs>
          <w:tab w:val="left" w:pos="2920"/>
        </w:tabs>
        <w:spacing w:before="4" w:line="300" w:lineRule="exact"/>
        <w:ind w:left="480" w:hangingChars="200" w:hanging="480"/>
        <w:rPr>
          <w:rFonts w:ascii="標楷體" w:eastAsia="標楷體" w:hAnsi="標楷體" w:cs="新細明體"/>
          <w:bCs/>
          <w:szCs w:val="24"/>
        </w:rPr>
      </w:pPr>
      <w:r w:rsidRPr="00794ABF">
        <w:rPr>
          <w:rFonts w:ascii="標楷體" w:eastAsia="標楷體" w:hAnsi="標楷體" w:cs="新細明體"/>
          <w:bCs/>
          <w:szCs w:val="24"/>
        </w:rPr>
        <w:t xml:space="preserve">        </w:t>
      </w:r>
      <w:r w:rsidRPr="00794ABF">
        <w:rPr>
          <w:rFonts w:ascii="標楷體" w:eastAsia="標楷體" w:hAnsi="標楷體" w:cs="新細明體" w:hint="eastAsia"/>
          <w:bCs/>
          <w:szCs w:val="24"/>
        </w:rPr>
        <w:t>務遲繳情事，</w:t>
      </w:r>
      <w:r w:rsidRPr="00794ABF">
        <w:rPr>
          <w:rFonts w:ascii="標楷體" w:eastAsia="標楷體" w:hAnsi="標楷體" w:cs="新細明體" w:hint="eastAsia"/>
          <w:b/>
          <w:bCs/>
          <w:szCs w:val="24"/>
        </w:rPr>
        <w:t>通知方式約定</w:t>
      </w:r>
      <w:r w:rsidRPr="00794ABF">
        <w:rPr>
          <w:rFonts w:ascii="標楷體" w:eastAsia="標楷體" w:hAnsi="標楷體" w:cs="新細明體"/>
          <w:b/>
          <w:bCs/>
          <w:szCs w:val="24"/>
        </w:rPr>
        <w:t xml:space="preserve">: </w:t>
      </w:r>
      <w:r w:rsidRPr="00794ABF">
        <w:rPr>
          <w:rFonts w:ascii="新細明體" w:hAnsi="新細明體" w:cs="新細明體" w:hint="eastAsia"/>
          <w:b/>
          <w:bCs/>
          <w:szCs w:val="24"/>
        </w:rPr>
        <w:t>□</w:t>
      </w:r>
      <w:r w:rsidRPr="00794ABF">
        <w:rPr>
          <w:rFonts w:ascii="標楷體" w:eastAsia="標楷體" w:hAnsi="標楷體" w:cs="新細明體" w:hint="eastAsia"/>
          <w:b/>
          <w:bCs/>
          <w:szCs w:val="24"/>
        </w:rPr>
        <w:t>電話</w:t>
      </w:r>
      <w:r w:rsidRPr="00794ABF">
        <w:rPr>
          <w:rFonts w:ascii="標楷體" w:eastAsia="標楷體" w:hAnsi="標楷體" w:cs="新細明體"/>
          <w:b/>
          <w:bCs/>
          <w:szCs w:val="24"/>
        </w:rPr>
        <w:t xml:space="preserve"> </w:t>
      </w:r>
      <w:r w:rsidRPr="00794ABF">
        <w:rPr>
          <w:rFonts w:ascii="新細明體" w:hAnsi="新細明體" w:cs="新細明體" w:hint="eastAsia"/>
          <w:b/>
          <w:bCs/>
          <w:szCs w:val="24"/>
        </w:rPr>
        <w:t>□</w:t>
      </w:r>
      <w:r w:rsidRPr="00794ABF">
        <w:rPr>
          <w:rFonts w:ascii="標楷體" w:eastAsia="標楷體" w:hAnsi="標楷體" w:cs="新細明體" w:hint="eastAsia"/>
          <w:b/>
          <w:bCs/>
          <w:szCs w:val="24"/>
        </w:rPr>
        <w:t>簡訊</w:t>
      </w:r>
      <w:r w:rsidRPr="00794ABF">
        <w:rPr>
          <w:rFonts w:ascii="標楷體" w:eastAsia="標楷體" w:hAnsi="標楷體" w:cs="新細明體"/>
          <w:b/>
          <w:bCs/>
          <w:szCs w:val="24"/>
        </w:rPr>
        <w:t xml:space="preserve"> </w:t>
      </w:r>
      <w:r w:rsidRPr="00794ABF">
        <w:rPr>
          <w:rFonts w:ascii="新細明體" w:hAnsi="新細明體" w:cs="新細明體" w:hint="eastAsia"/>
          <w:b/>
          <w:bCs/>
          <w:szCs w:val="24"/>
        </w:rPr>
        <w:t>□</w:t>
      </w:r>
      <w:r w:rsidRPr="00794ABF">
        <w:rPr>
          <w:rFonts w:ascii="標楷體" w:eastAsia="標楷體" w:hAnsi="標楷體" w:cs="新細明體" w:hint="eastAsia"/>
          <w:b/>
          <w:bCs/>
          <w:szCs w:val="24"/>
        </w:rPr>
        <w:t>書面</w:t>
      </w:r>
      <w:r w:rsidRPr="00794ABF">
        <w:rPr>
          <w:rFonts w:ascii="標楷體" w:eastAsia="標楷體" w:hAnsi="標楷體" w:cs="新細明體"/>
          <w:b/>
          <w:bCs/>
          <w:szCs w:val="24"/>
        </w:rPr>
        <w:t xml:space="preserve"> </w:t>
      </w:r>
      <w:r w:rsidRPr="00794ABF">
        <w:rPr>
          <w:rFonts w:ascii="標楷體" w:eastAsia="標楷體" w:hAnsi="標楷體" w:cs="新細明體" w:hint="eastAsia"/>
          <w:b/>
          <w:bCs/>
          <w:szCs w:val="24"/>
        </w:rPr>
        <w:t>□無須通知</w:t>
      </w:r>
      <w:r w:rsidRPr="00794ABF">
        <w:rPr>
          <w:rFonts w:ascii="標楷體" w:eastAsia="標楷體" w:hAnsi="標楷體" w:cs="新細明體" w:hint="eastAsia"/>
          <w:bCs/>
          <w:szCs w:val="24"/>
        </w:rPr>
        <w:t>。</w:t>
      </w:r>
      <w:r w:rsidRPr="00794ABF">
        <w:rPr>
          <w:rFonts w:ascii="標楷體" w:eastAsia="標楷體" w:hAnsi="標楷體" w:cs="新細明體"/>
          <w:bCs/>
          <w:szCs w:val="24"/>
        </w:rPr>
        <w:t xml:space="preserve"> 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新細明體"/>
          <w:b/>
          <w:bCs/>
          <w:szCs w:val="24"/>
        </w:rPr>
      </w:pPr>
      <w:r w:rsidRPr="00794ABF">
        <w:rPr>
          <w:rFonts w:ascii="新細明體" w:hAnsi="新細明體" w:cs="新細明體"/>
          <w:b/>
          <w:bCs/>
          <w:szCs w:val="24"/>
        </w:rPr>
        <w:t xml:space="preserve">    </w:t>
      </w:r>
      <w:r w:rsidRPr="00794ABF">
        <w:rPr>
          <w:rFonts w:ascii="標楷體" w:eastAsia="標楷體" w:hAnsi="標楷體" w:cs="新細明體" w:hint="eastAsia"/>
          <w:b/>
          <w:bCs/>
          <w:szCs w:val="24"/>
        </w:rPr>
        <w:t>保證人等與本行約定通知方式之後，如有再變更約定方式時，應主動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新細明體"/>
          <w:b/>
          <w:bCs/>
          <w:szCs w:val="24"/>
        </w:rPr>
      </w:pPr>
      <w:r w:rsidRPr="00794ABF">
        <w:rPr>
          <w:rFonts w:ascii="標楷體" w:eastAsia="標楷體" w:hAnsi="標楷體" w:cs="新細明體"/>
          <w:b/>
          <w:bCs/>
          <w:szCs w:val="24"/>
        </w:rPr>
        <w:t xml:space="preserve">    </w:t>
      </w:r>
      <w:r w:rsidRPr="00794ABF">
        <w:rPr>
          <w:rFonts w:ascii="標楷體" w:eastAsia="標楷體" w:hAnsi="標楷體" w:cs="新細明體" w:hint="eastAsia"/>
          <w:b/>
          <w:bCs/>
          <w:szCs w:val="24"/>
        </w:rPr>
        <w:t>告知本行並變理變更。</w:t>
      </w:r>
    </w:p>
    <w:p w:rsidR="00794ABF" w:rsidRPr="00794ABF" w:rsidRDefault="00794ABF" w:rsidP="00794ABF">
      <w:pPr>
        <w:spacing w:before="100" w:beforeAutospacing="1" w:line="300" w:lineRule="exact"/>
        <w:rPr>
          <w:rFonts w:ascii="標楷體" w:eastAsia="標楷體" w:hAnsi="標楷體" w:cs="Times New Roman"/>
          <w:szCs w:val="24"/>
        </w:rPr>
      </w:pPr>
      <w:r w:rsidRPr="00794ABF">
        <w:rPr>
          <w:rFonts w:ascii="標楷體" w:eastAsia="標楷體" w:hAnsi="標楷體" w:cs="Times New Roman" w:hint="eastAsia"/>
          <w:szCs w:val="24"/>
        </w:rPr>
        <w:t>七、保證人法律額任宣告書之簽章欄位</w:t>
      </w:r>
      <w:r w:rsidRPr="00794ABF">
        <w:rPr>
          <w:rFonts w:ascii="標楷體" w:eastAsia="標楷體" w:hAnsi="標楷體" w:cs="Times New Roman"/>
          <w:szCs w:val="24"/>
        </w:rPr>
        <w:t>: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b/>
          <w:szCs w:val="24"/>
        </w:rPr>
      </w:pPr>
      <w:r w:rsidRPr="00794ABF">
        <w:rPr>
          <w:rFonts w:ascii="標楷體" w:eastAsia="標楷體" w:hAnsi="標楷體" w:cs="Times New Roman"/>
          <w:b/>
          <w:szCs w:val="24"/>
        </w:rPr>
        <w:t>(</w:t>
      </w:r>
      <w:r w:rsidRPr="00794ABF">
        <w:rPr>
          <w:rFonts w:ascii="標楷體" w:eastAsia="標楷體" w:hAnsi="標楷體" w:cs="Times New Roman" w:hint="eastAsia"/>
          <w:b/>
          <w:szCs w:val="24"/>
        </w:rPr>
        <w:t>調整前</w:t>
      </w:r>
      <w:r w:rsidRPr="00794ABF">
        <w:rPr>
          <w:rFonts w:ascii="標楷體" w:eastAsia="標楷體" w:hAnsi="標楷體" w:cs="Times New Roman"/>
          <w:b/>
          <w:szCs w:val="24"/>
        </w:rPr>
        <w:t>)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szCs w:val="24"/>
        </w:rPr>
      </w:pPr>
      <w:r w:rsidRPr="00794ABF">
        <w:rPr>
          <w:rFonts w:ascii="標楷體" w:eastAsia="標楷體" w:hAnsi="標楷體" w:cs="Times New Roman" w:hint="eastAsia"/>
          <w:szCs w:val="24"/>
        </w:rPr>
        <w:t>保證人</w:t>
      </w:r>
      <w:r w:rsidRPr="00794ABF">
        <w:rPr>
          <w:rFonts w:ascii="標楷體" w:eastAsia="標楷體" w:hAnsi="標楷體" w:cs="Times New Roman"/>
          <w:szCs w:val="24"/>
        </w:rPr>
        <w:t>:                  (</w:t>
      </w:r>
      <w:r w:rsidRPr="00794ABF">
        <w:rPr>
          <w:rFonts w:ascii="標楷體" w:eastAsia="標楷體" w:hAnsi="標楷體" w:cs="Times New Roman" w:hint="eastAsia"/>
          <w:szCs w:val="24"/>
        </w:rPr>
        <w:t>簽章</w:t>
      </w:r>
      <w:r w:rsidRPr="00794ABF">
        <w:rPr>
          <w:rFonts w:ascii="標楷體" w:eastAsia="標楷體" w:hAnsi="標楷體" w:cs="Times New Roman"/>
          <w:szCs w:val="24"/>
        </w:rPr>
        <w:t>)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szCs w:val="24"/>
        </w:rPr>
      </w:pPr>
      <w:r w:rsidRPr="00794ABF">
        <w:rPr>
          <w:rFonts w:ascii="標楷體" w:eastAsia="標楷體" w:hAnsi="標楷體" w:cs="Times New Roman" w:hint="eastAsia"/>
          <w:szCs w:val="24"/>
        </w:rPr>
        <w:t>身分證統一編號</w:t>
      </w:r>
      <w:r w:rsidRPr="00794ABF">
        <w:rPr>
          <w:rFonts w:ascii="標楷體" w:eastAsia="標楷體" w:hAnsi="標楷體" w:cs="Times New Roman"/>
          <w:szCs w:val="24"/>
        </w:rPr>
        <w:t>:</w:t>
      </w:r>
    </w:p>
    <w:p w:rsidR="00794ABF" w:rsidRPr="00794ABF" w:rsidRDefault="00794ABF" w:rsidP="00794ABF">
      <w:pPr>
        <w:spacing w:before="100" w:beforeAutospacing="1" w:line="300" w:lineRule="exact"/>
        <w:ind w:left="480"/>
        <w:rPr>
          <w:rFonts w:ascii="標楷體" w:eastAsia="標楷體" w:hAnsi="標楷體" w:cs="Times New Roman"/>
          <w:b/>
          <w:szCs w:val="24"/>
        </w:rPr>
      </w:pPr>
      <w:r w:rsidRPr="00794ABF">
        <w:rPr>
          <w:rFonts w:ascii="標楷體" w:eastAsia="標楷體" w:hAnsi="標楷體" w:cs="Times New Roman"/>
          <w:b/>
          <w:szCs w:val="24"/>
        </w:rPr>
        <w:t>(</w:t>
      </w:r>
      <w:r w:rsidRPr="00794ABF">
        <w:rPr>
          <w:rFonts w:ascii="標楷體" w:eastAsia="標楷體" w:hAnsi="標楷體" w:cs="Times New Roman" w:hint="eastAsia"/>
          <w:b/>
          <w:szCs w:val="24"/>
        </w:rPr>
        <w:t>調整後</w:t>
      </w:r>
      <w:r w:rsidRPr="00794ABF">
        <w:rPr>
          <w:rFonts w:ascii="標楷體" w:eastAsia="標楷體" w:hAnsi="標楷體" w:cs="Times New Roman"/>
          <w:b/>
          <w:szCs w:val="24"/>
        </w:rPr>
        <w:t>)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szCs w:val="24"/>
        </w:rPr>
      </w:pPr>
      <w:r w:rsidRPr="00794ABF">
        <w:rPr>
          <w:rFonts w:ascii="標楷體" w:eastAsia="標楷體" w:hAnsi="標楷體" w:cs="Times New Roman" w:hint="eastAsia"/>
          <w:szCs w:val="24"/>
        </w:rPr>
        <w:t>保證人</w:t>
      </w:r>
      <w:r w:rsidRPr="00794ABF">
        <w:rPr>
          <w:rFonts w:ascii="標楷體" w:eastAsia="標楷體" w:hAnsi="標楷體" w:cs="Times New Roman"/>
          <w:szCs w:val="24"/>
        </w:rPr>
        <w:t>:                  (</w:t>
      </w:r>
      <w:r w:rsidRPr="00794ABF">
        <w:rPr>
          <w:rFonts w:ascii="標楷體" w:eastAsia="標楷體" w:hAnsi="標楷體" w:cs="Times New Roman" w:hint="eastAsia"/>
          <w:szCs w:val="24"/>
        </w:rPr>
        <w:t>簽章</w:t>
      </w:r>
      <w:r w:rsidRPr="00794ABF">
        <w:rPr>
          <w:rFonts w:ascii="標楷體" w:eastAsia="標楷體" w:hAnsi="標楷體" w:cs="Times New Roman"/>
          <w:szCs w:val="24"/>
        </w:rPr>
        <w:t>)</w:t>
      </w:r>
    </w:p>
    <w:p w:rsidR="00794ABF" w:rsidRPr="00794ABF" w:rsidRDefault="00794ABF" w:rsidP="00794ABF">
      <w:pPr>
        <w:spacing w:line="300" w:lineRule="exact"/>
        <w:ind w:left="480"/>
        <w:rPr>
          <w:rFonts w:ascii="標楷體" w:eastAsia="標楷體" w:hAnsi="標楷體" w:cs="Times New Roman"/>
          <w:szCs w:val="24"/>
        </w:rPr>
      </w:pPr>
      <w:r w:rsidRPr="00794ABF">
        <w:rPr>
          <w:rFonts w:ascii="標楷體" w:eastAsia="標楷體" w:hAnsi="標楷體" w:cs="Times New Roman" w:hint="eastAsia"/>
          <w:strike/>
          <w:szCs w:val="24"/>
          <w:highlight w:val="yellow"/>
        </w:rPr>
        <w:t>身分證統一編號</w:t>
      </w:r>
      <w:r w:rsidRPr="00794ABF">
        <w:rPr>
          <w:rFonts w:ascii="標楷體" w:eastAsia="標楷體" w:hAnsi="標楷體" w:cs="Times New Roman"/>
          <w:strike/>
          <w:szCs w:val="24"/>
          <w:highlight w:val="yellow"/>
        </w:rPr>
        <w:t>:</w:t>
      </w:r>
    </w:p>
    <w:p w:rsidR="00794ABF" w:rsidRPr="00794ABF" w:rsidRDefault="00794ABF" w:rsidP="00794ABF">
      <w:pPr>
        <w:spacing w:before="100" w:beforeAutospacing="1" w:line="300" w:lineRule="exact"/>
        <w:rPr>
          <w:rFonts w:ascii="標楷體" w:eastAsia="標楷體" w:hAnsi="標楷體" w:cs="Times New Roman"/>
          <w:szCs w:val="24"/>
        </w:rPr>
      </w:pPr>
    </w:p>
    <w:p w:rsidR="00794ABF" w:rsidRPr="00794ABF" w:rsidRDefault="00794ABF" w:rsidP="00794ABF">
      <w:pPr>
        <w:spacing w:before="100" w:beforeAutospacing="1" w:line="300" w:lineRule="exact"/>
        <w:rPr>
          <w:rFonts w:ascii="標楷體" w:eastAsia="標楷體" w:hAnsi="標楷體"/>
          <w:szCs w:val="24"/>
        </w:rPr>
      </w:pPr>
    </w:p>
    <w:sectPr w:rsidR="00794ABF" w:rsidRPr="00794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C1" w:rsidRDefault="00721AC1" w:rsidP="003B5AC8">
      <w:r>
        <w:separator/>
      </w:r>
    </w:p>
  </w:endnote>
  <w:endnote w:type="continuationSeparator" w:id="0">
    <w:p w:rsidR="00721AC1" w:rsidRDefault="00721AC1" w:rsidP="003B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C1" w:rsidRDefault="00721AC1" w:rsidP="003B5AC8">
      <w:r>
        <w:separator/>
      </w:r>
    </w:p>
  </w:footnote>
  <w:footnote w:type="continuationSeparator" w:id="0">
    <w:p w:rsidR="00721AC1" w:rsidRDefault="00721AC1" w:rsidP="003B5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F1667"/>
    <w:multiLevelType w:val="hybridMultilevel"/>
    <w:tmpl w:val="386877F6"/>
    <w:lvl w:ilvl="0" w:tplc="3A7E53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B6F58D9"/>
    <w:multiLevelType w:val="hybridMultilevel"/>
    <w:tmpl w:val="AA0638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83"/>
    <w:rsid w:val="000C1554"/>
    <w:rsid w:val="00104572"/>
    <w:rsid w:val="0015235F"/>
    <w:rsid w:val="00194390"/>
    <w:rsid w:val="001F68EF"/>
    <w:rsid w:val="002A2421"/>
    <w:rsid w:val="002A6D37"/>
    <w:rsid w:val="003B5AC8"/>
    <w:rsid w:val="004107DA"/>
    <w:rsid w:val="00470E4B"/>
    <w:rsid w:val="00482388"/>
    <w:rsid w:val="004B2028"/>
    <w:rsid w:val="004D37F0"/>
    <w:rsid w:val="00521E4C"/>
    <w:rsid w:val="005D1FB4"/>
    <w:rsid w:val="005F4883"/>
    <w:rsid w:val="006D2D27"/>
    <w:rsid w:val="006E2938"/>
    <w:rsid w:val="007207F4"/>
    <w:rsid w:val="00721AC1"/>
    <w:rsid w:val="00794ABF"/>
    <w:rsid w:val="007A0F0F"/>
    <w:rsid w:val="007A27D9"/>
    <w:rsid w:val="007E19D7"/>
    <w:rsid w:val="00825619"/>
    <w:rsid w:val="00836527"/>
    <w:rsid w:val="0091481B"/>
    <w:rsid w:val="00956990"/>
    <w:rsid w:val="00977AFA"/>
    <w:rsid w:val="009A4A54"/>
    <w:rsid w:val="00A04086"/>
    <w:rsid w:val="00A829D2"/>
    <w:rsid w:val="00A863E9"/>
    <w:rsid w:val="00C458CB"/>
    <w:rsid w:val="00CD06A5"/>
    <w:rsid w:val="00CF11DD"/>
    <w:rsid w:val="00D21216"/>
    <w:rsid w:val="00D94201"/>
    <w:rsid w:val="00E4407D"/>
    <w:rsid w:val="00E75E2E"/>
    <w:rsid w:val="00EF5289"/>
    <w:rsid w:val="00F317F8"/>
    <w:rsid w:val="00FA71D7"/>
    <w:rsid w:val="00F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81F3C"/>
  <w15:chartTrackingRefBased/>
  <w15:docId w15:val="{93053DFC-64A9-4735-9E4B-DF4D8958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883"/>
    <w:pPr>
      <w:ind w:leftChars="200" w:left="480"/>
    </w:pPr>
  </w:style>
  <w:style w:type="paragraph" w:styleId="a4">
    <w:name w:val="Body Text"/>
    <w:basedOn w:val="a"/>
    <w:link w:val="a5"/>
    <w:uiPriority w:val="1"/>
    <w:qFormat/>
    <w:rsid w:val="005F4883"/>
    <w:pPr>
      <w:ind w:left="238"/>
    </w:pPr>
    <w:rPr>
      <w:rFonts w:ascii="新細明體" w:eastAsia="新細明體" w:hAnsi="新細明體" w:cs="Times New Roman"/>
      <w:kern w:val="0"/>
      <w:sz w:val="18"/>
      <w:szCs w:val="18"/>
      <w:lang w:eastAsia="en-US"/>
    </w:rPr>
  </w:style>
  <w:style w:type="character" w:customStyle="1" w:styleId="a5">
    <w:name w:val="本文 字元"/>
    <w:basedOn w:val="a0"/>
    <w:link w:val="a4"/>
    <w:uiPriority w:val="1"/>
    <w:rsid w:val="005F4883"/>
    <w:rPr>
      <w:rFonts w:ascii="新細明體" w:eastAsia="新細明體" w:hAnsi="新細明體" w:cs="Times New Roman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6527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3B5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5AC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5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5A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F0B55-8446-4E41-B773-041ABD53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洪榮宗</dc:creator>
  <cp:keywords/>
  <dc:description/>
  <cp:lastModifiedBy>廖宜健</cp:lastModifiedBy>
  <cp:revision>2</cp:revision>
  <dcterms:created xsi:type="dcterms:W3CDTF">2025-02-12T00:48:00Z</dcterms:created>
  <dcterms:modified xsi:type="dcterms:W3CDTF">2025-02-12T00:48:00Z</dcterms:modified>
</cp:coreProperties>
</file>